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A0" w:rsidRPr="000449A0" w:rsidRDefault="000449A0" w:rsidP="0004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0">
        <w:rPr>
          <w:rFonts w:ascii="Times New Roman" w:hAnsi="Times New Roman" w:cs="Times New Roman"/>
          <w:b/>
          <w:sz w:val="24"/>
          <w:szCs w:val="24"/>
        </w:rPr>
        <w:t>Информационная доска ГБПОУ «Балахнинский технический техникум»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 «Терроризм-угроза обществу»</w:t>
      </w:r>
    </w:p>
    <w:p w:rsidR="00000000" w:rsidRDefault="000449A0" w:rsidP="000449A0">
      <w:pPr>
        <w:jc w:val="center"/>
      </w:pPr>
      <w:r>
        <w:rPr>
          <w:noProof/>
        </w:rPr>
        <w:drawing>
          <wp:inline distT="0" distB="0" distL="0" distR="0">
            <wp:extent cx="5248275" cy="3936066"/>
            <wp:effectExtent l="19050" t="0" r="9525" b="0"/>
            <wp:docPr id="1" name="Рисунок 0" descr="информационная доска Б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онная доска БТ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36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9A0" w:rsidRDefault="000449A0" w:rsidP="00044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9A0" w:rsidRDefault="000449A0" w:rsidP="0004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9A0">
        <w:rPr>
          <w:rFonts w:ascii="Times New Roman" w:hAnsi="Times New Roman" w:cs="Times New Roman"/>
          <w:b/>
          <w:sz w:val="24"/>
          <w:szCs w:val="24"/>
        </w:rPr>
        <w:t>Классный час по теме «Толерантность в нашем обществе»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проводит Кузнецова Е.Л.</w:t>
      </w:r>
    </w:p>
    <w:p w:rsidR="000449A0" w:rsidRPr="000449A0" w:rsidRDefault="000449A0" w:rsidP="00044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70688" cy="3952875"/>
            <wp:effectExtent l="19050" t="0" r="6162" b="0"/>
            <wp:docPr id="2" name="Рисунок 1" descr="классный час на тему толерант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ный час на тему толерантност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688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49A0" w:rsidRPr="0004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9A0"/>
    <w:rsid w:val="0004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2016-02-08T06:51:00Z</dcterms:created>
  <dcterms:modified xsi:type="dcterms:W3CDTF">2016-02-08T06:59:00Z</dcterms:modified>
</cp:coreProperties>
</file>