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A0" w:rsidRDefault="00FD7DA0" w:rsidP="00FD7DA0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Нижегородской области</w:t>
      </w:r>
    </w:p>
    <w:p w:rsidR="00FD7DA0" w:rsidRDefault="00FD7DA0" w:rsidP="00FD7DA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FD7DA0" w:rsidRDefault="00FD7DA0" w:rsidP="00FD7D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«Балахнинский технический техникум»</w:t>
      </w: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7DA0" w:rsidRDefault="00FD7DA0" w:rsidP="00FD7DA0">
      <w:pPr>
        <w:widowControl w:val="0"/>
        <w:suppressAutoHyphens/>
        <w:autoSpaceDE w:val="0"/>
        <w:autoSpaceDN w:val="0"/>
        <w:adjustRightInd w:val="0"/>
        <w:jc w:val="center"/>
        <w:rPr>
          <w:smallCaps/>
        </w:rPr>
      </w:pPr>
    </w:p>
    <w:p w:rsidR="00FD7DA0" w:rsidRDefault="00FD7DA0" w:rsidP="00FD7DA0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FD7DA0" w:rsidRDefault="00FD7DA0" w:rsidP="00FD7DA0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FD7DA0" w:rsidRDefault="00FD7DA0" w:rsidP="00FD7DA0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7DA0" w:rsidRDefault="00FD7DA0" w:rsidP="00FD7DA0">
      <w:pPr>
        <w:pStyle w:val="1"/>
        <w:rPr>
          <w:caps/>
          <w:sz w:val="24"/>
          <w:szCs w:val="24"/>
        </w:rPr>
      </w:pPr>
    </w:p>
    <w:p w:rsidR="00FD7DA0" w:rsidRDefault="00FD7DA0" w:rsidP="00FD7DA0">
      <w:pPr>
        <w:pStyle w:val="1"/>
        <w:rPr>
          <w:caps/>
          <w:sz w:val="24"/>
          <w:szCs w:val="24"/>
        </w:rPr>
      </w:pPr>
    </w:p>
    <w:p w:rsidR="00FD7DA0" w:rsidRDefault="00FD7DA0" w:rsidP="00FD7DA0">
      <w:pPr>
        <w:pStyle w:val="1"/>
        <w:rPr>
          <w:caps/>
          <w:sz w:val="24"/>
          <w:szCs w:val="24"/>
        </w:rPr>
      </w:pPr>
    </w:p>
    <w:p w:rsidR="00FD7DA0" w:rsidRDefault="00FD7DA0" w:rsidP="00FD7DA0">
      <w:pPr>
        <w:pStyle w:val="1"/>
        <w:rPr>
          <w:caps/>
          <w:sz w:val="24"/>
          <w:szCs w:val="24"/>
        </w:rPr>
      </w:pPr>
    </w:p>
    <w:p w:rsidR="00FD7DA0" w:rsidRDefault="00FD7DA0" w:rsidP="00FD7DA0">
      <w:pPr>
        <w:pStyle w:val="1"/>
        <w:rPr>
          <w:b w:val="0"/>
        </w:rPr>
      </w:pPr>
      <w:r>
        <w:rPr>
          <w:b w:val="0"/>
        </w:rPr>
        <w:t>МЕТОДИЧЕСКИЕ УКАЗАНИЯ</w:t>
      </w:r>
    </w:p>
    <w:p w:rsidR="00FD7DA0" w:rsidRDefault="00FD7DA0" w:rsidP="00FD7DA0">
      <w:pPr>
        <w:pStyle w:val="1"/>
        <w:rPr>
          <w:b w:val="0"/>
        </w:rPr>
      </w:pPr>
      <w:r w:rsidRPr="00CF22A1">
        <w:rPr>
          <w:b w:val="0"/>
        </w:rPr>
        <w:t xml:space="preserve">по выполнению внеаудиторных самостоятельных  работ </w:t>
      </w:r>
    </w:p>
    <w:p w:rsidR="00FD7DA0" w:rsidRDefault="00FD7DA0" w:rsidP="00FD7DA0">
      <w:pPr>
        <w:pStyle w:val="1"/>
        <w:rPr>
          <w:b w:val="0"/>
        </w:rPr>
      </w:pPr>
      <w:r>
        <w:rPr>
          <w:b w:val="0"/>
          <w:bCs/>
        </w:rPr>
        <w:t xml:space="preserve">по дисциплине </w:t>
      </w:r>
    </w:p>
    <w:p w:rsidR="00FD7DA0" w:rsidRDefault="00FD7DA0" w:rsidP="00FD7DA0">
      <w:pPr>
        <w:pStyle w:val="af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7DA0" w:rsidRDefault="00FD7DA0" w:rsidP="00FD7DA0">
      <w:pPr>
        <w:pStyle w:val="Default"/>
        <w:jc w:val="center"/>
        <w:rPr>
          <w:b/>
          <w:sz w:val="28"/>
          <w:szCs w:val="28"/>
        </w:rPr>
      </w:pPr>
      <w:r w:rsidRPr="00AB7528">
        <w:rPr>
          <w:b/>
          <w:sz w:val="28"/>
          <w:szCs w:val="28"/>
        </w:rPr>
        <w:t>ЕН.02 «Элементы математической логики»</w:t>
      </w:r>
    </w:p>
    <w:p w:rsidR="00FD7DA0" w:rsidRDefault="00FD7DA0" w:rsidP="00FD7DA0"/>
    <w:p w:rsidR="00FD7DA0" w:rsidRDefault="00FD7DA0" w:rsidP="00FD7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подготовки специалистов среднего звена </w:t>
      </w:r>
    </w:p>
    <w:p w:rsidR="00FD7DA0" w:rsidRDefault="00FD7DA0" w:rsidP="00FD7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09.02.04 Информационные </w:t>
      </w:r>
    </w:p>
    <w:p w:rsidR="00FD7DA0" w:rsidRDefault="00FD7DA0" w:rsidP="00FD7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системы (по отраслям)</w:t>
      </w:r>
    </w:p>
    <w:p w:rsidR="00FD7DA0" w:rsidRDefault="00FD7DA0" w:rsidP="00FD7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7DA0" w:rsidRDefault="00FD7DA0" w:rsidP="00FD7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7DA0" w:rsidRDefault="00FD7DA0" w:rsidP="00FD7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D7DA0" w:rsidRDefault="00FD7DA0" w:rsidP="00FD7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D7DA0" w:rsidRDefault="00FD7DA0" w:rsidP="00FD7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FD7DA0" w:rsidRDefault="00FD7DA0" w:rsidP="00FD7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 xml:space="preserve">г. Балахна </w:t>
      </w:r>
    </w:p>
    <w:p w:rsidR="00FD7DA0" w:rsidRPr="005D5F3C" w:rsidRDefault="00FD7DA0" w:rsidP="00FD7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2016 год</w:t>
      </w:r>
      <w:r>
        <w:rPr>
          <w:bCs/>
        </w:rPr>
        <w:br w:type="page"/>
      </w:r>
    </w:p>
    <w:p w:rsidR="00FD7DA0" w:rsidRDefault="00FD7DA0" w:rsidP="00FD7DA0">
      <w:pPr>
        <w:pStyle w:val="a3"/>
        <w:rPr>
          <w:highlight w:val="yello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35CD6A" wp14:editId="1716387F">
                <wp:simplePos x="0" y="0"/>
                <wp:positionH relativeFrom="column">
                  <wp:posOffset>2666365</wp:posOffset>
                </wp:positionH>
                <wp:positionV relativeFrom="paragraph">
                  <wp:posOffset>-203200</wp:posOffset>
                </wp:positionV>
                <wp:extent cx="3431540" cy="20637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DA0" w:rsidRDefault="00FD7DA0" w:rsidP="00FD7DA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</w:pPr>
                            <w:r>
                              <w:t xml:space="preserve">Составлены в соответствии с рабочей программой учебной дисциплины </w:t>
                            </w:r>
                            <w:r w:rsidRPr="00A77490">
                              <w:t>ЕН.02 «Элементы математической логики»</w:t>
                            </w:r>
                            <w:r>
                              <w:t xml:space="preserve"> по специальности 09.02.04 Информационные  системы (по отраслям)</w:t>
                            </w:r>
                          </w:p>
                          <w:p w:rsidR="00FD7DA0" w:rsidRDefault="00FD7DA0" w:rsidP="00FD7DA0"/>
                          <w:p w:rsidR="00FD7DA0" w:rsidRDefault="00FD7DA0" w:rsidP="00FD7DA0">
                            <w:r>
                              <w:t xml:space="preserve">Зам. директора по учебно-методической работе __________ </w:t>
                            </w:r>
                            <w:proofErr w:type="spellStart"/>
                            <w:r>
                              <w:t>О.В.Сивухина</w:t>
                            </w:r>
                            <w:proofErr w:type="spellEnd"/>
                          </w:p>
                          <w:p w:rsidR="00FD7DA0" w:rsidRDefault="00FD7DA0" w:rsidP="00FD7DA0"/>
                          <w:p w:rsidR="00FD7DA0" w:rsidRDefault="00FD7DA0" w:rsidP="00FD7DA0">
                            <w:r>
                              <w:t>«____»___________ 2016г.</w:t>
                            </w:r>
                          </w:p>
                          <w:p w:rsidR="00FD7DA0" w:rsidRDefault="00FD7DA0" w:rsidP="00FD7DA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9.95pt;margin-top:-16pt;width:270.2pt;height:16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" stroked="f">
                <v:textbox>
                  <w:txbxContent>
                    <w:p w:rsidR="00FD7DA0" w:rsidRDefault="00FD7DA0" w:rsidP="00FD7DA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</w:pPr>
                      <w:r>
                        <w:t xml:space="preserve">Составлены в соответствии с рабочей программой учебной дисциплины </w:t>
                      </w:r>
                      <w:r w:rsidRPr="00A77490">
                        <w:t>ЕН.02 «Элементы математической логики»</w:t>
                      </w:r>
                      <w:r>
                        <w:t xml:space="preserve"> по специальности 09.02.04 Информационные  системы (по отраслям)</w:t>
                      </w:r>
                    </w:p>
                    <w:p w:rsidR="00FD7DA0" w:rsidRDefault="00FD7DA0" w:rsidP="00FD7DA0"/>
                    <w:p w:rsidR="00FD7DA0" w:rsidRDefault="00FD7DA0" w:rsidP="00FD7DA0">
                      <w:r>
                        <w:t xml:space="preserve">Зам. директора по учебно-методической работе __________ </w:t>
                      </w:r>
                      <w:proofErr w:type="spellStart"/>
                      <w:r>
                        <w:t>О.В.Сивухина</w:t>
                      </w:r>
                      <w:proofErr w:type="spellEnd"/>
                    </w:p>
                    <w:p w:rsidR="00FD7DA0" w:rsidRDefault="00FD7DA0" w:rsidP="00FD7DA0"/>
                    <w:p w:rsidR="00FD7DA0" w:rsidRDefault="00FD7DA0" w:rsidP="00FD7DA0">
                      <w:r>
                        <w:t>«____»___________ 2016г.</w:t>
                      </w:r>
                    </w:p>
                    <w:p w:rsidR="00FD7DA0" w:rsidRDefault="00FD7DA0" w:rsidP="00FD7DA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A822392" wp14:editId="7D9B8428">
                <wp:simplePos x="0" y="0"/>
                <wp:positionH relativeFrom="column">
                  <wp:posOffset>-485775</wp:posOffset>
                </wp:positionH>
                <wp:positionV relativeFrom="paragraph">
                  <wp:posOffset>-111760</wp:posOffset>
                </wp:positionV>
                <wp:extent cx="2743200" cy="1588770"/>
                <wp:effectExtent l="0" t="254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DA0" w:rsidRDefault="00FD7DA0" w:rsidP="00FD7DA0">
                            <w:pPr>
                              <w:spacing w:line="288" w:lineRule="auto"/>
                            </w:pPr>
                            <w:proofErr w:type="gramStart"/>
                            <w:r>
                              <w:t>Одобрена</w:t>
                            </w:r>
                            <w:proofErr w:type="gramEnd"/>
                            <w:r>
                              <w:t xml:space="preserve"> цикловой комиссией</w:t>
                            </w:r>
                          </w:p>
                          <w:p w:rsidR="00FD7DA0" w:rsidRDefault="00FD7DA0" w:rsidP="00FD7DA0">
                            <w:pPr>
                              <w:spacing w:line="288" w:lineRule="auto"/>
                            </w:pPr>
                            <w:r>
                              <w:t xml:space="preserve">математических и </w:t>
                            </w:r>
                            <w:proofErr w:type="gramStart"/>
                            <w:r>
                              <w:t>естественно-научных</w:t>
                            </w:r>
                            <w:proofErr w:type="gramEnd"/>
                            <w:r>
                              <w:t xml:space="preserve"> дисциплин</w:t>
                            </w:r>
                          </w:p>
                          <w:p w:rsidR="00FD7DA0" w:rsidRDefault="00FD7DA0" w:rsidP="00FD7DA0">
                            <w:pPr>
                              <w:spacing w:line="288" w:lineRule="auto"/>
                            </w:pPr>
                            <w:r>
                              <w:t xml:space="preserve">Протокол №__ от «___»____2016г. </w:t>
                            </w:r>
                          </w:p>
                          <w:p w:rsidR="00FD7DA0" w:rsidRDefault="00FD7DA0" w:rsidP="00FD7DA0">
                            <w:pPr>
                              <w:spacing w:line="288" w:lineRule="auto"/>
                            </w:pPr>
                            <w:r>
                              <w:t>Председатель _______  Попова Н.В..</w:t>
                            </w:r>
                          </w:p>
                          <w:p w:rsidR="00FD7DA0" w:rsidRDefault="00FD7DA0" w:rsidP="00FD7DA0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7" type="#_x0000_t202" style="position:absolute;margin-left:-38.25pt;margin-top:-8.8pt;width:3in;height:125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RQlAIAABk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" stroked="f">
                <v:textbox>
                  <w:txbxContent>
                    <w:p w:rsidR="00FD7DA0" w:rsidRDefault="00FD7DA0" w:rsidP="00FD7DA0">
                      <w:pPr>
                        <w:spacing w:line="288" w:lineRule="auto"/>
                      </w:pPr>
                      <w:proofErr w:type="gramStart"/>
                      <w:r>
                        <w:t>Одобрена</w:t>
                      </w:r>
                      <w:proofErr w:type="gramEnd"/>
                      <w:r>
                        <w:t xml:space="preserve"> цикловой комиссией</w:t>
                      </w:r>
                    </w:p>
                    <w:p w:rsidR="00FD7DA0" w:rsidRDefault="00FD7DA0" w:rsidP="00FD7DA0">
                      <w:pPr>
                        <w:spacing w:line="288" w:lineRule="auto"/>
                      </w:pPr>
                      <w:r>
                        <w:t xml:space="preserve">математических и </w:t>
                      </w:r>
                      <w:proofErr w:type="gramStart"/>
                      <w:r>
                        <w:t>естественно-научных</w:t>
                      </w:r>
                      <w:proofErr w:type="gramEnd"/>
                      <w:r>
                        <w:t xml:space="preserve"> дисциплин</w:t>
                      </w:r>
                    </w:p>
                    <w:p w:rsidR="00FD7DA0" w:rsidRDefault="00FD7DA0" w:rsidP="00FD7DA0">
                      <w:pPr>
                        <w:spacing w:line="288" w:lineRule="auto"/>
                      </w:pPr>
                      <w:r>
                        <w:t xml:space="preserve">Протокол №__ от «___»____2016г. </w:t>
                      </w:r>
                    </w:p>
                    <w:p w:rsidR="00FD7DA0" w:rsidRDefault="00FD7DA0" w:rsidP="00FD7DA0">
                      <w:pPr>
                        <w:spacing w:line="288" w:lineRule="auto"/>
                      </w:pPr>
                      <w:r>
                        <w:t>Председатель _______  Попова Н.В..</w:t>
                      </w:r>
                    </w:p>
                    <w:p w:rsidR="00FD7DA0" w:rsidRDefault="00FD7DA0" w:rsidP="00FD7DA0">
                      <w:pPr>
                        <w:spacing w:line="288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FD7DA0" w:rsidRDefault="00FD7DA0" w:rsidP="00FD7DA0">
      <w:pPr>
        <w:pStyle w:val="a3"/>
        <w:rPr>
          <w:highlight w:val="yellow"/>
        </w:rPr>
      </w:pPr>
    </w:p>
    <w:p w:rsidR="00FD7DA0" w:rsidRDefault="00FD7DA0" w:rsidP="00FD7DA0">
      <w:pPr>
        <w:pStyle w:val="a3"/>
        <w:rPr>
          <w:highlight w:val="yellow"/>
        </w:rPr>
      </w:pPr>
    </w:p>
    <w:p w:rsidR="00FD7DA0" w:rsidRDefault="00FD7DA0" w:rsidP="00FD7DA0">
      <w:pPr>
        <w:pStyle w:val="a3"/>
        <w:rPr>
          <w:highlight w:val="yellow"/>
        </w:rPr>
      </w:pPr>
    </w:p>
    <w:p w:rsidR="00FD7DA0" w:rsidRDefault="00FD7DA0" w:rsidP="00FD7DA0">
      <w:pPr>
        <w:pStyle w:val="a3"/>
        <w:rPr>
          <w:highlight w:val="yellow"/>
        </w:rPr>
      </w:pPr>
    </w:p>
    <w:p w:rsidR="00FD7DA0" w:rsidRDefault="00FD7DA0" w:rsidP="00FD7DA0">
      <w:pPr>
        <w:pStyle w:val="a3"/>
        <w:rPr>
          <w:highlight w:val="yellow"/>
        </w:rPr>
      </w:pPr>
    </w:p>
    <w:p w:rsidR="00FD7DA0" w:rsidRDefault="00FD7DA0" w:rsidP="00FD7DA0">
      <w:pPr>
        <w:pStyle w:val="a3"/>
        <w:rPr>
          <w:highlight w:val="yellow"/>
        </w:rPr>
      </w:pPr>
    </w:p>
    <w:p w:rsidR="00FD7DA0" w:rsidRDefault="00FD7DA0" w:rsidP="00FD7DA0">
      <w:pPr>
        <w:pStyle w:val="a3"/>
        <w:rPr>
          <w:highlight w:val="yellow"/>
        </w:rPr>
      </w:pPr>
    </w:p>
    <w:p w:rsidR="00FD7DA0" w:rsidRDefault="00FD7DA0" w:rsidP="00FD7DA0">
      <w:pPr>
        <w:pStyle w:val="a3"/>
        <w:rPr>
          <w:highlight w:val="yellow"/>
        </w:rPr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D7DA0" w:rsidRDefault="00FD7DA0" w:rsidP="00FD7DA0">
      <w:pPr>
        <w:jc w:val="center"/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right"/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FD7DA0" w:rsidRDefault="00FD7DA0" w:rsidP="00FD7DA0">
      <w:pPr>
        <w:rPr>
          <w:b/>
        </w:rPr>
      </w:pP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 xml:space="preserve"> </w:t>
      </w: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FD7DA0" w:rsidRDefault="00FD7DA0" w:rsidP="00FD7DA0">
      <w:pPr>
        <w:spacing w:line="240" w:lineRule="atLeast"/>
      </w:pPr>
    </w:p>
    <w:p w:rsidR="00FD7DA0" w:rsidRDefault="00FD7DA0" w:rsidP="00FD7DA0">
      <w:pPr>
        <w:spacing w:line="240" w:lineRule="atLeast"/>
      </w:pPr>
    </w:p>
    <w:p w:rsidR="00FD7DA0" w:rsidRDefault="00FD7DA0" w:rsidP="00FD7DA0">
      <w:pPr>
        <w:spacing w:line="240" w:lineRule="atLeast"/>
      </w:pPr>
    </w:p>
    <w:p w:rsidR="00FD7DA0" w:rsidRDefault="00FD7DA0" w:rsidP="00FD7DA0">
      <w:pPr>
        <w:spacing w:line="240" w:lineRule="atLeast"/>
      </w:pPr>
    </w:p>
    <w:p w:rsidR="00FD7DA0" w:rsidRDefault="00FD7DA0" w:rsidP="00FD7DA0">
      <w:pPr>
        <w:spacing w:line="240" w:lineRule="atLeast"/>
      </w:pPr>
    </w:p>
    <w:p w:rsidR="00FD7DA0" w:rsidRDefault="00FD7DA0" w:rsidP="00FD7DA0">
      <w:pPr>
        <w:spacing w:line="240" w:lineRule="atLeast"/>
      </w:pPr>
    </w:p>
    <w:p w:rsidR="00FD7DA0" w:rsidRDefault="00FD7DA0" w:rsidP="00FD7DA0">
      <w:pPr>
        <w:ind w:firstLine="540"/>
        <w:jc w:val="both"/>
      </w:pPr>
      <w:r>
        <w:t>Организац</w:t>
      </w:r>
      <w:bookmarkStart w:id="0" w:name="_GoBack"/>
      <w:bookmarkEnd w:id="0"/>
      <w:r>
        <w:t>ия разработчик: ГБПОУ «Балахнинский технический техникум»</w:t>
      </w:r>
    </w:p>
    <w:p w:rsidR="00FD7DA0" w:rsidRDefault="00FD7DA0" w:rsidP="00FD7DA0">
      <w:pPr>
        <w:ind w:firstLine="540"/>
        <w:jc w:val="both"/>
      </w:pPr>
    </w:p>
    <w:p w:rsidR="00FD7DA0" w:rsidRDefault="00FD7DA0" w:rsidP="00FD7DA0">
      <w:pPr>
        <w:ind w:firstLine="540"/>
        <w:jc w:val="both"/>
      </w:pPr>
    </w:p>
    <w:p w:rsidR="00FD7DA0" w:rsidRDefault="00FD7DA0" w:rsidP="00FD7DA0">
      <w:pPr>
        <w:ind w:firstLine="540"/>
        <w:jc w:val="both"/>
      </w:pPr>
      <w:r>
        <w:t>Разработчик: Попова Н.В., преподаватель ГБПОУ «Балахнинский технический техникум», высшая категория</w:t>
      </w:r>
    </w:p>
    <w:p w:rsidR="00FD7DA0" w:rsidRDefault="00FD7DA0" w:rsidP="00FD7DA0">
      <w:pPr>
        <w:ind w:firstLine="540"/>
        <w:jc w:val="both"/>
      </w:pPr>
    </w:p>
    <w:p w:rsidR="00FD7DA0" w:rsidRDefault="00FD7DA0" w:rsidP="00FD7DA0">
      <w:pPr>
        <w:ind w:firstLine="540"/>
        <w:jc w:val="both"/>
        <w:rPr>
          <w:bCs/>
        </w:rPr>
      </w:pPr>
      <w:r>
        <w:rPr>
          <w:bCs/>
        </w:rPr>
        <w:t>Рецензент: Фролова Е.Н. методист ГБПОУ «Балахнинский технический техникум»</w:t>
      </w:r>
    </w:p>
    <w:p w:rsidR="00FD7DA0" w:rsidRDefault="00FD7DA0" w:rsidP="00FD7DA0">
      <w:pPr>
        <w:ind w:firstLine="540"/>
        <w:jc w:val="both"/>
      </w:pPr>
    </w:p>
    <w:p w:rsidR="00FD7DA0" w:rsidRDefault="00FD7DA0" w:rsidP="00FD7DA0"/>
    <w:p w:rsidR="00EE13AE" w:rsidRPr="00F8194F" w:rsidRDefault="00DE498D" w:rsidP="00EE13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br w:type="page"/>
      </w:r>
      <w:r w:rsidR="00EE13AE" w:rsidRPr="00F8194F">
        <w:rPr>
          <w:szCs w:val="28"/>
        </w:rPr>
        <w:lastRenderedPageBreak/>
        <w:t>Содержание</w:t>
      </w:r>
    </w:p>
    <w:p w:rsidR="00EE13AE" w:rsidRDefault="00EE13AE" w:rsidP="00EE1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E13AE" w:rsidTr="003125EF">
        <w:tc>
          <w:tcPr>
            <w:tcW w:w="7668" w:type="dxa"/>
          </w:tcPr>
          <w:p w:rsidR="00EE13AE" w:rsidRPr="00EE13AE" w:rsidRDefault="00EE13AE" w:rsidP="003125EF">
            <w:pPr>
              <w:pStyle w:val="1"/>
              <w:ind w:left="284"/>
              <w:jc w:val="both"/>
              <w:rPr>
                <w:b w:val="0"/>
                <w:caps/>
                <w:szCs w:val="28"/>
              </w:rPr>
            </w:pPr>
          </w:p>
        </w:tc>
        <w:tc>
          <w:tcPr>
            <w:tcW w:w="1903" w:type="dxa"/>
          </w:tcPr>
          <w:p w:rsidR="00EE13AE" w:rsidRDefault="00EE13AE" w:rsidP="00312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EE13AE" w:rsidTr="003125EF">
        <w:tc>
          <w:tcPr>
            <w:tcW w:w="7668" w:type="dxa"/>
          </w:tcPr>
          <w:p w:rsidR="00EE13AE" w:rsidRPr="00B976E5" w:rsidRDefault="00EE13AE" w:rsidP="003125EF">
            <w:r w:rsidRPr="00B976E5">
              <w:rPr>
                <w:caps/>
              </w:rPr>
              <w:t xml:space="preserve">1. </w:t>
            </w:r>
            <w:r w:rsidRPr="00B976E5">
              <w:t>Предисловие</w:t>
            </w:r>
          </w:p>
          <w:p w:rsidR="00EE13AE" w:rsidRPr="00B976E5" w:rsidRDefault="00EE13AE" w:rsidP="003125EF"/>
        </w:tc>
        <w:tc>
          <w:tcPr>
            <w:tcW w:w="1903" w:type="dxa"/>
          </w:tcPr>
          <w:p w:rsidR="00EE13AE" w:rsidRPr="00B976E5" w:rsidRDefault="00EE13AE" w:rsidP="003125EF">
            <w:pPr>
              <w:jc w:val="center"/>
            </w:pPr>
            <w:r w:rsidRPr="00B976E5">
              <w:t>4</w:t>
            </w:r>
          </w:p>
        </w:tc>
      </w:tr>
      <w:tr w:rsidR="00EE13AE" w:rsidTr="003125EF">
        <w:tc>
          <w:tcPr>
            <w:tcW w:w="7668" w:type="dxa"/>
          </w:tcPr>
          <w:p w:rsidR="00EE13AE" w:rsidRPr="00B976E5" w:rsidRDefault="00EE13AE" w:rsidP="00EE13AE">
            <w:pPr>
              <w:ind w:left="284" w:hanging="284"/>
              <w:rPr>
                <w:caps/>
              </w:rPr>
            </w:pPr>
            <w:r w:rsidRPr="00B976E5">
              <w:t xml:space="preserve">2. </w:t>
            </w:r>
            <w:r w:rsidRPr="00B976E5">
              <w:rPr>
                <w:bCs/>
              </w:rPr>
              <w:t xml:space="preserve">Правила выполнения </w:t>
            </w:r>
            <w:r w:rsidRPr="00B976E5">
              <w:t xml:space="preserve">внеаудиторной самостоятельной работы </w:t>
            </w:r>
          </w:p>
          <w:p w:rsidR="00EE13AE" w:rsidRPr="00B976E5" w:rsidRDefault="00EE13AE" w:rsidP="003125EF">
            <w:pPr>
              <w:pStyle w:val="1"/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EE13AE" w:rsidRPr="00B976E5" w:rsidRDefault="000C36A1" w:rsidP="003125EF">
            <w:pPr>
              <w:jc w:val="center"/>
            </w:pPr>
            <w:r w:rsidRPr="00B976E5">
              <w:t>5</w:t>
            </w:r>
          </w:p>
        </w:tc>
      </w:tr>
      <w:tr w:rsidR="00EE13AE" w:rsidTr="003125EF">
        <w:trPr>
          <w:trHeight w:val="670"/>
        </w:trPr>
        <w:tc>
          <w:tcPr>
            <w:tcW w:w="7668" w:type="dxa"/>
          </w:tcPr>
          <w:p w:rsidR="00EE13AE" w:rsidRPr="00B976E5" w:rsidRDefault="00EE13AE" w:rsidP="00EE13AE">
            <w:pPr>
              <w:ind w:left="284" w:hanging="284"/>
              <w:rPr>
                <w:caps/>
              </w:rPr>
            </w:pPr>
            <w:r w:rsidRPr="00B976E5">
              <w:rPr>
                <w:caps/>
              </w:rPr>
              <w:t xml:space="preserve">3. </w:t>
            </w:r>
            <w:r w:rsidRPr="00B976E5">
              <w:t>Объем, формы, темы и виды заданий внеаудиторной самостоятельной работы</w:t>
            </w:r>
          </w:p>
          <w:p w:rsidR="00EE13AE" w:rsidRPr="00B976E5" w:rsidRDefault="00EE13AE" w:rsidP="003125EF">
            <w:pPr>
              <w:pStyle w:val="1"/>
              <w:tabs>
                <w:tab w:val="num" w:pos="0"/>
              </w:tabs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EE13AE" w:rsidRPr="00B976E5" w:rsidRDefault="00B976E5" w:rsidP="003125EF">
            <w:pPr>
              <w:jc w:val="center"/>
            </w:pPr>
            <w:r>
              <w:t>6</w:t>
            </w:r>
          </w:p>
        </w:tc>
      </w:tr>
      <w:tr w:rsidR="00EE13AE" w:rsidTr="003125EF">
        <w:tc>
          <w:tcPr>
            <w:tcW w:w="7668" w:type="dxa"/>
          </w:tcPr>
          <w:p w:rsidR="00EE13AE" w:rsidRPr="00B976E5" w:rsidRDefault="00EE13AE" w:rsidP="00EE13AE">
            <w:pPr>
              <w:ind w:left="284" w:hanging="284"/>
              <w:rPr>
                <w:caps/>
              </w:rPr>
            </w:pPr>
            <w:r w:rsidRPr="00B976E5">
              <w:rPr>
                <w:caps/>
              </w:rPr>
              <w:t xml:space="preserve">4. </w:t>
            </w:r>
            <w:r w:rsidRPr="00B976E5">
              <w:t>Содержание внеаудиторных (отчетных) самостоятельных работ</w:t>
            </w:r>
          </w:p>
          <w:p w:rsidR="00EE13AE" w:rsidRPr="00B976E5" w:rsidRDefault="00EE13AE" w:rsidP="003125EF">
            <w:pPr>
              <w:pStyle w:val="1"/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EE13AE" w:rsidRPr="00B976E5" w:rsidRDefault="00B976E5" w:rsidP="003125EF">
            <w:pPr>
              <w:jc w:val="center"/>
              <w:rPr>
                <w:highlight w:val="yellow"/>
              </w:rPr>
            </w:pPr>
            <w:r>
              <w:t>7</w:t>
            </w:r>
          </w:p>
        </w:tc>
      </w:tr>
      <w:tr w:rsidR="00EE13AE" w:rsidTr="003125EF">
        <w:tc>
          <w:tcPr>
            <w:tcW w:w="7668" w:type="dxa"/>
          </w:tcPr>
          <w:p w:rsidR="00EE13AE" w:rsidRPr="00B976E5" w:rsidRDefault="00EE13AE" w:rsidP="00EE13AE">
            <w:pPr>
              <w:ind w:left="284" w:hanging="284"/>
              <w:rPr>
                <w:caps/>
              </w:rPr>
            </w:pPr>
            <w:r w:rsidRPr="00B976E5">
              <w:rPr>
                <w:caps/>
              </w:rPr>
              <w:t xml:space="preserve">5. </w:t>
            </w:r>
            <w:r w:rsidRPr="00B976E5">
              <w:t>Указания по выполнению домашних заданий</w:t>
            </w:r>
          </w:p>
        </w:tc>
        <w:tc>
          <w:tcPr>
            <w:tcW w:w="1903" w:type="dxa"/>
          </w:tcPr>
          <w:p w:rsidR="00EE13AE" w:rsidRPr="00B976E5" w:rsidRDefault="001F4E27" w:rsidP="003125EF">
            <w:pPr>
              <w:jc w:val="center"/>
            </w:pPr>
            <w:r w:rsidRPr="00B976E5">
              <w:t>2</w:t>
            </w:r>
            <w:r w:rsidR="006F725E">
              <w:t>0</w:t>
            </w:r>
          </w:p>
        </w:tc>
      </w:tr>
      <w:tr w:rsidR="00F4266C" w:rsidTr="003125EF">
        <w:tc>
          <w:tcPr>
            <w:tcW w:w="7668" w:type="dxa"/>
          </w:tcPr>
          <w:p w:rsidR="00F4266C" w:rsidRPr="00B976E5" w:rsidRDefault="00F4266C" w:rsidP="00EE13AE">
            <w:pPr>
              <w:ind w:left="284" w:hanging="284"/>
              <w:rPr>
                <w:caps/>
              </w:rPr>
            </w:pPr>
          </w:p>
          <w:p w:rsidR="00F4266C" w:rsidRPr="00B976E5" w:rsidRDefault="00F4266C" w:rsidP="00EE13AE">
            <w:pPr>
              <w:ind w:left="284" w:hanging="284"/>
            </w:pPr>
            <w:r w:rsidRPr="00B976E5">
              <w:rPr>
                <w:caps/>
              </w:rPr>
              <w:t>6. П</w:t>
            </w:r>
            <w:r w:rsidRPr="00B976E5">
              <w:t>риложение 1</w:t>
            </w:r>
          </w:p>
        </w:tc>
        <w:tc>
          <w:tcPr>
            <w:tcW w:w="1903" w:type="dxa"/>
          </w:tcPr>
          <w:p w:rsidR="00F4266C" w:rsidRPr="00B976E5" w:rsidRDefault="00F4266C" w:rsidP="003125EF">
            <w:pPr>
              <w:jc w:val="center"/>
            </w:pPr>
            <w:r w:rsidRPr="00B976E5">
              <w:t>2</w:t>
            </w:r>
            <w:r w:rsidR="006F725E">
              <w:t>1</w:t>
            </w:r>
          </w:p>
        </w:tc>
      </w:tr>
      <w:tr w:rsidR="00F4266C" w:rsidTr="003125EF">
        <w:tc>
          <w:tcPr>
            <w:tcW w:w="7668" w:type="dxa"/>
          </w:tcPr>
          <w:p w:rsidR="00F4266C" w:rsidRPr="00B976E5" w:rsidRDefault="00F4266C" w:rsidP="00EE13AE">
            <w:pPr>
              <w:ind w:left="284" w:hanging="284"/>
              <w:rPr>
                <w:caps/>
              </w:rPr>
            </w:pPr>
          </w:p>
          <w:p w:rsidR="00F4266C" w:rsidRPr="00B976E5" w:rsidRDefault="00F4266C" w:rsidP="00EE13AE">
            <w:pPr>
              <w:ind w:left="284" w:hanging="284"/>
            </w:pPr>
            <w:r w:rsidRPr="00B976E5">
              <w:rPr>
                <w:caps/>
              </w:rPr>
              <w:t>7. П</w:t>
            </w:r>
            <w:r w:rsidRPr="00B976E5">
              <w:t>риложение 2</w:t>
            </w:r>
          </w:p>
        </w:tc>
        <w:tc>
          <w:tcPr>
            <w:tcW w:w="1903" w:type="dxa"/>
          </w:tcPr>
          <w:p w:rsidR="00F4266C" w:rsidRPr="00B976E5" w:rsidRDefault="00F4266C" w:rsidP="003125EF">
            <w:pPr>
              <w:jc w:val="center"/>
            </w:pPr>
            <w:r w:rsidRPr="00B976E5">
              <w:t>2</w:t>
            </w:r>
            <w:r w:rsidR="006F725E">
              <w:t>2</w:t>
            </w:r>
          </w:p>
        </w:tc>
      </w:tr>
    </w:tbl>
    <w:p w:rsidR="00085EBB" w:rsidRDefault="00085EBB" w:rsidP="00382A1B">
      <w:pPr>
        <w:pStyle w:val="10"/>
        <w:keepNext w:val="0"/>
        <w:widowControl/>
        <w:spacing w:line="360" w:lineRule="auto"/>
        <w:rPr>
          <w:sz w:val="32"/>
          <w:szCs w:val="32"/>
        </w:rPr>
      </w:pPr>
    </w:p>
    <w:p w:rsidR="00382A1B" w:rsidRPr="00B976E5" w:rsidRDefault="00085EBB" w:rsidP="00382A1B">
      <w:pPr>
        <w:pStyle w:val="10"/>
        <w:keepNext w:val="0"/>
        <w:widowControl/>
        <w:spacing w:line="360" w:lineRule="auto"/>
        <w:rPr>
          <w:sz w:val="28"/>
          <w:szCs w:val="28"/>
        </w:rPr>
      </w:pPr>
      <w:r>
        <w:rPr>
          <w:sz w:val="32"/>
          <w:szCs w:val="32"/>
        </w:rPr>
        <w:br w:type="page"/>
      </w:r>
      <w:r w:rsidR="00382A1B" w:rsidRPr="00B976E5">
        <w:rPr>
          <w:sz w:val="28"/>
          <w:szCs w:val="28"/>
        </w:rPr>
        <w:lastRenderedPageBreak/>
        <w:t>Предисловие</w:t>
      </w:r>
    </w:p>
    <w:p w:rsidR="00382A1B" w:rsidRPr="00F8194F" w:rsidRDefault="00382A1B" w:rsidP="006D143A">
      <w:pPr>
        <w:pStyle w:val="a5"/>
        <w:ind w:firstLine="567"/>
        <w:jc w:val="both"/>
        <w:rPr>
          <w:sz w:val="24"/>
        </w:rPr>
      </w:pPr>
      <w:r w:rsidRPr="00F8194F">
        <w:rPr>
          <w:sz w:val="24"/>
        </w:rPr>
        <w:t>Методические ук</w:t>
      </w:r>
      <w:r w:rsidR="002E5B95" w:rsidRPr="00F8194F">
        <w:rPr>
          <w:sz w:val="24"/>
        </w:rPr>
        <w:t xml:space="preserve">азания </w:t>
      </w:r>
      <w:r w:rsidR="005023FE" w:rsidRPr="00F4515A">
        <w:rPr>
          <w:sz w:val="24"/>
        </w:rPr>
        <w:t xml:space="preserve">для выполнения внеаудиторной самостоятельной </w:t>
      </w:r>
      <w:r w:rsidR="00F4515A" w:rsidRPr="00F4515A">
        <w:rPr>
          <w:sz w:val="24"/>
        </w:rPr>
        <w:t xml:space="preserve">работы </w:t>
      </w:r>
      <w:r w:rsidR="005023FE" w:rsidRPr="00F4515A">
        <w:rPr>
          <w:sz w:val="24"/>
        </w:rPr>
        <w:t>по</w:t>
      </w:r>
      <w:r w:rsidR="005023FE" w:rsidRPr="00F8194F">
        <w:rPr>
          <w:sz w:val="24"/>
        </w:rPr>
        <w:t xml:space="preserve"> дисциплине «Элементы математической логики»</w:t>
      </w:r>
      <w:r w:rsidR="005023FE">
        <w:rPr>
          <w:sz w:val="24"/>
        </w:rPr>
        <w:t xml:space="preserve"> </w:t>
      </w:r>
      <w:r w:rsidR="002E5B95" w:rsidRPr="00F8194F">
        <w:rPr>
          <w:sz w:val="24"/>
        </w:rPr>
        <w:t>составлены на основании рабочей программы  дисциплины</w:t>
      </w:r>
      <w:r w:rsidR="003125EF" w:rsidRPr="00F8194F">
        <w:rPr>
          <w:sz w:val="24"/>
        </w:rPr>
        <w:t xml:space="preserve"> «Элементы математической логики» для специальности 09.02.04 Информационные системы (по отраслям)</w:t>
      </w:r>
      <w:r w:rsidR="002E5B95" w:rsidRPr="00F8194F">
        <w:rPr>
          <w:sz w:val="24"/>
        </w:rPr>
        <w:t>.</w:t>
      </w:r>
    </w:p>
    <w:p w:rsidR="00382A1B" w:rsidRPr="00F8194F" w:rsidRDefault="00382A1B" w:rsidP="006D143A">
      <w:pPr>
        <w:pStyle w:val="a5"/>
        <w:ind w:firstLine="567"/>
        <w:jc w:val="both"/>
        <w:rPr>
          <w:sz w:val="24"/>
        </w:rPr>
      </w:pPr>
      <w:r w:rsidRPr="00F8194F">
        <w:rPr>
          <w:sz w:val="24"/>
        </w:rPr>
        <w:t>Цель руководства: оказание помощи студентам при подготовке к выполнению самостоятельных работ по дисциплине «</w:t>
      </w:r>
      <w:r w:rsidR="003125EF" w:rsidRPr="00F8194F">
        <w:rPr>
          <w:sz w:val="24"/>
        </w:rPr>
        <w:t>Элементы математической логики</w:t>
      </w:r>
      <w:r w:rsidRPr="00F8194F">
        <w:rPr>
          <w:sz w:val="24"/>
        </w:rPr>
        <w:t>»</w:t>
      </w:r>
      <w:r w:rsidR="002E5B95" w:rsidRPr="00F8194F">
        <w:rPr>
          <w:sz w:val="24"/>
        </w:rPr>
        <w:t>.</w:t>
      </w:r>
    </w:p>
    <w:p w:rsidR="00F4266C" w:rsidRPr="00F8194F" w:rsidRDefault="003125EF" w:rsidP="006D143A">
      <w:pPr>
        <w:pStyle w:val="a5"/>
        <w:ind w:firstLine="567"/>
        <w:jc w:val="both"/>
        <w:rPr>
          <w:sz w:val="24"/>
        </w:rPr>
      </w:pPr>
      <w:r w:rsidRPr="00F8194F">
        <w:rPr>
          <w:color w:val="000000"/>
          <w:spacing w:val="2"/>
          <w:sz w:val="24"/>
        </w:rPr>
        <w:t xml:space="preserve">Внеаудиторная (самостоятельная) учебная работа по </w:t>
      </w:r>
      <w:r w:rsidR="00F4266C" w:rsidRPr="00F8194F">
        <w:rPr>
          <w:color w:val="000000"/>
          <w:spacing w:val="2"/>
          <w:sz w:val="24"/>
        </w:rPr>
        <w:t>освоению</w:t>
      </w:r>
      <w:r w:rsidRPr="00F8194F">
        <w:rPr>
          <w:color w:val="000000"/>
          <w:spacing w:val="2"/>
          <w:sz w:val="24"/>
        </w:rPr>
        <w:t xml:space="preserve"> </w:t>
      </w:r>
      <w:r w:rsidR="0074623B" w:rsidRPr="0074623B">
        <w:rPr>
          <w:sz w:val="24"/>
        </w:rPr>
        <w:t xml:space="preserve">программы подготовки специалистов среднего звена </w:t>
      </w:r>
      <w:r w:rsidR="00F4266C" w:rsidRPr="00F8194F">
        <w:rPr>
          <w:color w:val="000000"/>
          <w:spacing w:val="2"/>
          <w:sz w:val="24"/>
        </w:rPr>
        <w:t xml:space="preserve">является обязательной для выполнения </w:t>
      </w:r>
      <w:r w:rsidR="00F4266C" w:rsidRPr="00F8194F">
        <w:rPr>
          <w:sz w:val="24"/>
        </w:rPr>
        <w:t xml:space="preserve">согласно </w:t>
      </w:r>
      <w:r w:rsidR="005023FE">
        <w:rPr>
          <w:sz w:val="24"/>
        </w:rPr>
        <w:t xml:space="preserve"> </w:t>
      </w:r>
      <w:r w:rsidR="005023FE" w:rsidRPr="00B976E5">
        <w:rPr>
          <w:sz w:val="24"/>
        </w:rPr>
        <w:t>требованиям</w:t>
      </w:r>
      <w:r w:rsidR="005023FE">
        <w:rPr>
          <w:sz w:val="24"/>
        </w:rPr>
        <w:t xml:space="preserve"> </w:t>
      </w:r>
      <w:r w:rsidR="00F4266C" w:rsidRPr="00F8194F">
        <w:rPr>
          <w:sz w:val="24"/>
        </w:rPr>
        <w:t xml:space="preserve">ФГОС. </w:t>
      </w:r>
    </w:p>
    <w:p w:rsidR="00382A1B" w:rsidRPr="00F8194F" w:rsidRDefault="00382A1B" w:rsidP="006D143A">
      <w:pPr>
        <w:pStyle w:val="a5"/>
        <w:ind w:firstLine="567"/>
        <w:jc w:val="both"/>
        <w:rPr>
          <w:sz w:val="24"/>
        </w:rPr>
      </w:pPr>
      <w:r w:rsidRPr="00F8194F">
        <w:rPr>
          <w:sz w:val="24"/>
        </w:rPr>
        <w:t>Самостоятельная работа студентов проводится с целью:</w:t>
      </w:r>
    </w:p>
    <w:p w:rsidR="00382A1B" w:rsidRPr="00F8194F" w:rsidRDefault="00382A1B" w:rsidP="006D143A">
      <w:pPr>
        <w:numPr>
          <w:ilvl w:val="0"/>
          <w:numId w:val="1"/>
        </w:numPr>
        <w:tabs>
          <w:tab w:val="clear" w:pos="1260"/>
        </w:tabs>
        <w:ind w:left="0" w:firstLine="567"/>
        <w:jc w:val="both"/>
      </w:pPr>
      <w:r w:rsidRPr="00F8194F">
        <w:t>систематизации полученных теоретических знаний и практических умений студентов;</w:t>
      </w:r>
    </w:p>
    <w:p w:rsidR="00382A1B" w:rsidRPr="00F8194F" w:rsidRDefault="00382A1B" w:rsidP="006D143A">
      <w:pPr>
        <w:numPr>
          <w:ilvl w:val="0"/>
          <w:numId w:val="1"/>
        </w:numPr>
        <w:tabs>
          <w:tab w:val="clear" w:pos="1260"/>
        </w:tabs>
        <w:ind w:left="0" w:firstLine="567"/>
        <w:jc w:val="both"/>
      </w:pPr>
      <w:r w:rsidRPr="00F8194F">
        <w:t>закрепления полученных теоретических знаний и практических умений;</w:t>
      </w:r>
    </w:p>
    <w:p w:rsidR="00382A1B" w:rsidRPr="00F8194F" w:rsidRDefault="00382A1B" w:rsidP="006D143A">
      <w:pPr>
        <w:numPr>
          <w:ilvl w:val="0"/>
          <w:numId w:val="1"/>
        </w:numPr>
        <w:tabs>
          <w:tab w:val="clear" w:pos="1260"/>
        </w:tabs>
        <w:ind w:left="0" w:firstLine="567"/>
        <w:jc w:val="both"/>
      </w:pPr>
      <w:r w:rsidRPr="00F8194F">
        <w:t>углубления и расширения теоретических знаний;</w:t>
      </w:r>
    </w:p>
    <w:p w:rsidR="00382A1B" w:rsidRPr="00F8194F" w:rsidRDefault="00382A1B" w:rsidP="006D143A">
      <w:pPr>
        <w:numPr>
          <w:ilvl w:val="0"/>
          <w:numId w:val="1"/>
        </w:numPr>
        <w:tabs>
          <w:tab w:val="clear" w:pos="1260"/>
        </w:tabs>
        <w:ind w:left="0" w:firstLine="567"/>
        <w:jc w:val="both"/>
      </w:pPr>
      <w:r w:rsidRPr="00F8194F">
        <w:t>формирования умений использовать справочную литературу;</w:t>
      </w:r>
    </w:p>
    <w:p w:rsidR="00382A1B" w:rsidRPr="00F8194F" w:rsidRDefault="00382A1B" w:rsidP="006D143A">
      <w:pPr>
        <w:numPr>
          <w:ilvl w:val="0"/>
          <w:numId w:val="1"/>
        </w:numPr>
        <w:tabs>
          <w:tab w:val="clear" w:pos="1260"/>
        </w:tabs>
        <w:ind w:left="0" w:firstLine="567"/>
        <w:jc w:val="both"/>
      </w:pPr>
      <w:r w:rsidRPr="00F8194F">
        <w:t>развитию познавательных способностей и активности студентов;</w:t>
      </w:r>
    </w:p>
    <w:p w:rsidR="00382A1B" w:rsidRPr="00F8194F" w:rsidRDefault="00382A1B" w:rsidP="006D143A">
      <w:pPr>
        <w:numPr>
          <w:ilvl w:val="0"/>
          <w:numId w:val="1"/>
        </w:numPr>
        <w:tabs>
          <w:tab w:val="clear" w:pos="1260"/>
        </w:tabs>
        <w:ind w:left="0" w:firstLine="567"/>
        <w:jc w:val="both"/>
      </w:pPr>
      <w:r w:rsidRPr="00F8194F">
        <w:t>развитию творческой инициативы, самостоятельности, организованности;</w:t>
      </w:r>
    </w:p>
    <w:p w:rsidR="00382A1B" w:rsidRPr="00F8194F" w:rsidRDefault="002E5B95" w:rsidP="006D143A">
      <w:pPr>
        <w:numPr>
          <w:ilvl w:val="0"/>
          <w:numId w:val="1"/>
        </w:numPr>
        <w:tabs>
          <w:tab w:val="clear" w:pos="1260"/>
        </w:tabs>
        <w:ind w:left="0" w:firstLine="567"/>
        <w:jc w:val="both"/>
      </w:pPr>
      <w:r w:rsidRPr="00F8194F">
        <w:t>ф</w:t>
      </w:r>
      <w:r w:rsidR="00382A1B" w:rsidRPr="00F8194F">
        <w:t>ормированию самостоятельности мышления.</w:t>
      </w:r>
    </w:p>
    <w:p w:rsidR="00F8617B" w:rsidRPr="00F8194F" w:rsidRDefault="00F8617B" w:rsidP="006D143A">
      <w:pPr>
        <w:pStyle w:val="a5"/>
        <w:ind w:firstLine="567"/>
        <w:jc w:val="both"/>
        <w:rPr>
          <w:sz w:val="24"/>
        </w:rPr>
      </w:pPr>
      <w:r w:rsidRPr="00F8194F">
        <w:rPr>
          <w:sz w:val="24"/>
        </w:rPr>
        <w:t>В результате выполнения  внеаудиторных самостоятельны</w:t>
      </w:r>
      <w:r w:rsidR="00F34F0B" w:rsidRPr="00F8194F">
        <w:rPr>
          <w:sz w:val="24"/>
        </w:rPr>
        <w:t>х работ обучающийся должен знать</w:t>
      </w:r>
      <w:r w:rsidRPr="00F8194F">
        <w:rPr>
          <w:sz w:val="24"/>
        </w:rPr>
        <w:t xml:space="preserve">: </w:t>
      </w:r>
    </w:p>
    <w:p w:rsidR="003125EF" w:rsidRPr="00F8194F" w:rsidRDefault="003125EF" w:rsidP="006D143A">
      <w:pPr>
        <w:pStyle w:val="Style4"/>
        <w:numPr>
          <w:ilvl w:val="0"/>
          <w:numId w:val="26"/>
        </w:numPr>
        <w:tabs>
          <w:tab w:val="left" w:pos="845"/>
        </w:tabs>
        <w:spacing w:line="240" w:lineRule="auto"/>
        <w:ind w:left="0" w:firstLine="851"/>
        <w:rPr>
          <w:rStyle w:val="FontStyle17"/>
          <w:sz w:val="24"/>
          <w:szCs w:val="24"/>
          <w:lang w:val="ru-RU"/>
        </w:rPr>
      </w:pPr>
      <w:r w:rsidRPr="00F8194F">
        <w:rPr>
          <w:rStyle w:val="FontStyle17"/>
          <w:sz w:val="24"/>
          <w:szCs w:val="24"/>
          <w:lang w:val="ru-RU"/>
        </w:rPr>
        <w:t>основные принципы математической логики, теории множеств и теории алгоритмов;</w:t>
      </w:r>
    </w:p>
    <w:p w:rsidR="003125EF" w:rsidRPr="00F8194F" w:rsidRDefault="003125EF" w:rsidP="006D143A">
      <w:pPr>
        <w:pStyle w:val="Style4"/>
        <w:numPr>
          <w:ilvl w:val="0"/>
          <w:numId w:val="26"/>
        </w:numPr>
        <w:tabs>
          <w:tab w:val="left" w:pos="845"/>
        </w:tabs>
        <w:spacing w:line="240" w:lineRule="auto"/>
        <w:ind w:left="0" w:firstLine="851"/>
        <w:rPr>
          <w:rStyle w:val="FontStyle17"/>
          <w:sz w:val="24"/>
          <w:szCs w:val="24"/>
          <w:lang w:val="ru-RU"/>
        </w:rPr>
      </w:pPr>
      <w:r w:rsidRPr="00F8194F">
        <w:rPr>
          <w:rStyle w:val="FontStyle17"/>
          <w:sz w:val="24"/>
          <w:szCs w:val="24"/>
          <w:lang w:val="ru-RU"/>
        </w:rPr>
        <w:t>формулы алгебры высказываний;</w:t>
      </w:r>
    </w:p>
    <w:p w:rsidR="003125EF" w:rsidRPr="00F8194F" w:rsidRDefault="003125EF" w:rsidP="006D143A">
      <w:pPr>
        <w:pStyle w:val="Style4"/>
        <w:numPr>
          <w:ilvl w:val="0"/>
          <w:numId w:val="26"/>
        </w:numPr>
        <w:tabs>
          <w:tab w:val="left" w:pos="845"/>
        </w:tabs>
        <w:spacing w:line="240" w:lineRule="auto"/>
        <w:ind w:left="0" w:firstLine="851"/>
        <w:rPr>
          <w:rStyle w:val="FontStyle17"/>
          <w:sz w:val="24"/>
          <w:szCs w:val="24"/>
          <w:lang w:val="ru-RU"/>
        </w:rPr>
      </w:pPr>
      <w:r w:rsidRPr="00F8194F">
        <w:rPr>
          <w:rStyle w:val="FontStyle17"/>
          <w:sz w:val="24"/>
          <w:szCs w:val="24"/>
          <w:lang w:val="ru-RU"/>
        </w:rPr>
        <w:t>методы минимизации алгебраических преобразований;</w:t>
      </w:r>
    </w:p>
    <w:p w:rsidR="00382A1B" w:rsidRPr="00F8194F" w:rsidRDefault="00382A1B" w:rsidP="006D143A">
      <w:pPr>
        <w:pStyle w:val="a5"/>
        <w:ind w:firstLine="567"/>
        <w:jc w:val="both"/>
        <w:rPr>
          <w:sz w:val="24"/>
        </w:rPr>
      </w:pPr>
      <w:r w:rsidRPr="00F8194F">
        <w:rPr>
          <w:sz w:val="24"/>
        </w:rPr>
        <w:t>В рабочей прогр</w:t>
      </w:r>
      <w:r w:rsidR="00F8617B" w:rsidRPr="00F8194F">
        <w:rPr>
          <w:sz w:val="24"/>
        </w:rPr>
        <w:t>амме на выполнение</w:t>
      </w:r>
      <w:r w:rsidRPr="00F8194F">
        <w:rPr>
          <w:sz w:val="24"/>
        </w:rPr>
        <w:t xml:space="preserve"> самостоятельной работ</w:t>
      </w:r>
      <w:r w:rsidR="002E5B95" w:rsidRPr="00F8194F">
        <w:rPr>
          <w:sz w:val="24"/>
        </w:rPr>
        <w:t>ы отводится 48</w:t>
      </w:r>
      <w:r w:rsidRPr="00F8194F">
        <w:rPr>
          <w:sz w:val="24"/>
        </w:rPr>
        <w:t xml:space="preserve"> часов</w:t>
      </w:r>
      <w:r w:rsidR="00D4637E" w:rsidRPr="00F8194F">
        <w:rPr>
          <w:sz w:val="24"/>
        </w:rPr>
        <w:t>, в том числе 15 часов</w:t>
      </w:r>
      <w:r w:rsidR="00F8617B" w:rsidRPr="00F8194F">
        <w:rPr>
          <w:sz w:val="24"/>
        </w:rPr>
        <w:t xml:space="preserve"> на выполнение внеаудиторной (отчетной) самостоятельной работы.</w:t>
      </w:r>
    </w:p>
    <w:p w:rsidR="00382A1B" w:rsidRDefault="00382A1B" w:rsidP="006D143A">
      <w:pPr>
        <w:pStyle w:val="a5"/>
        <w:ind w:firstLine="0"/>
      </w:pPr>
    </w:p>
    <w:p w:rsidR="002E2128" w:rsidRPr="00B976E5" w:rsidRDefault="00382A1B" w:rsidP="006D143A">
      <w:pPr>
        <w:pStyle w:val="a5"/>
        <w:ind w:firstLine="0"/>
        <w:jc w:val="center"/>
        <w:rPr>
          <w:b/>
          <w:szCs w:val="28"/>
        </w:rPr>
      </w:pPr>
      <w:r>
        <w:br w:type="page"/>
      </w:r>
      <w:r w:rsidR="00B0225F" w:rsidRPr="00B976E5">
        <w:rPr>
          <w:b/>
          <w:bCs/>
          <w:szCs w:val="28"/>
        </w:rPr>
        <w:lastRenderedPageBreak/>
        <w:t xml:space="preserve">Правила выполнения </w:t>
      </w:r>
      <w:r w:rsidR="00B0225F" w:rsidRPr="00B976E5">
        <w:rPr>
          <w:b/>
          <w:szCs w:val="28"/>
        </w:rPr>
        <w:t>внеаудиторной самостоятельной работы</w:t>
      </w:r>
    </w:p>
    <w:p w:rsidR="00B0225F" w:rsidRPr="00F8194F" w:rsidRDefault="00B0225F" w:rsidP="006D143A">
      <w:pPr>
        <w:pStyle w:val="a5"/>
        <w:ind w:firstLine="567"/>
        <w:jc w:val="both"/>
        <w:rPr>
          <w:sz w:val="24"/>
        </w:rPr>
      </w:pPr>
      <w:r w:rsidRPr="00F8194F">
        <w:rPr>
          <w:sz w:val="24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B0225F" w:rsidRPr="00F8194F" w:rsidRDefault="00B0225F" w:rsidP="006D143A">
      <w:pPr>
        <w:pStyle w:val="a5"/>
        <w:ind w:firstLine="567"/>
        <w:jc w:val="both"/>
        <w:rPr>
          <w:color w:val="000000"/>
          <w:sz w:val="24"/>
        </w:rPr>
      </w:pPr>
      <w:r w:rsidRPr="00F8194F">
        <w:rPr>
          <w:color w:val="000000"/>
          <w:sz w:val="24"/>
        </w:rPr>
        <w:t>Перед выполнением студентами внеаудиторной самостоятельной работы преподаватель проводит инструктаж по выполнению задания, который включает цель задания, его содержание, сроки выполнения, ориентировочный объем работы, основные требования к результатам работы, критерии оценки. В процессе инструктажа преподаватель предупреждает о возможных типичных ошибках, встречающихся при выполнении задания и критериях оценивания работы.</w:t>
      </w:r>
    </w:p>
    <w:p w:rsidR="00B0225F" w:rsidRPr="00F8194F" w:rsidRDefault="00B0225F" w:rsidP="006D143A">
      <w:pPr>
        <w:pStyle w:val="a5"/>
        <w:ind w:firstLine="567"/>
        <w:jc w:val="both"/>
        <w:rPr>
          <w:color w:val="000000"/>
          <w:sz w:val="24"/>
        </w:rPr>
      </w:pPr>
      <w:r w:rsidRPr="00F8194F">
        <w:rPr>
          <w:color w:val="000000"/>
          <w:sz w:val="24"/>
        </w:rPr>
        <w:t xml:space="preserve">Внеаудиторные самостоятельные работы </w:t>
      </w:r>
      <w:r w:rsidR="00F8617B" w:rsidRPr="00F8194F">
        <w:rPr>
          <w:color w:val="000000"/>
          <w:sz w:val="24"/>
        </w:rPr>
        <w:t>выполняются, в зависимости от задания, либо в тетрадях для внеаудиторных (отчетных) самостоятельных работ,</w:t>
      </w:r>
      <w:r w:rsidR="00EE13AE" w:rsidRPr="00F8194F">
        <w:rPr>
          <w:color w:val="000000"/>
          <w:sz w:val="24"/>
        </w:rPr>
        <w:t xml:space="preserve"> кот</w:t>
      </w:r>
      <w:r w:rsidR="00D936E6" w:rsidRPr="00F8194F">
        <w:rPr>
          <w:color w:val="000000"/>
          <w:sz w:val="24"/>
        </w:rPr>
        <w:t>о</w:t>
      </w:r>
      <w:r w:rsidR="00EE13AE" w:rsidRPr="00F8194F">
        <w:rPr>
          <w:color w:val="000000"/>
          <w:sz w:val="24"/>
        </w:rPr>
        <w:t>ры</w:t>
      </w:r>
      <w:r w:rsidR="00D936E6" w:rsidRPr="00F8194F">
        <w:rPr>
          <w:color w:val="000000"/>
          <w:sz w:val="24"/>
        </w:rPr>
        <w:t>е</w:t>
      </w:r>
      <w:r w:rsidR="00EE13AE" w:rsidRPr="00F8194F">
        <w:rPr>
          <w:color w:val="000000"/>
          <w:sz w:val="24"/>
        </w:rPr>
        <w:t xml:space="preserve"> имеют титульный лист (Приложение 1),</w:t>
      </w:r>
      <w:r w:rsidR="009678FD" w:rsidRPr="00F8194F">
        <w:rPr>
          <w:color w:val="000000"/>
          <w:sz w:val="24"/>
        </w:rPr>
        <w:t xml:space="preserve"> либо на листах формата </w:t>
      </w:r>
      <w:r w:rsidR="00F4266C" w:rsidRPr="00F8194F">
        <w:rPr>
          <w:color w:val="000000"/>
          <w:sz w:val="24"/>
        </w:rPr>
        <w:t>А</w:t>
      </w:r>
      <w:proofErr w:type="gramStart"/>
      <w:r w:rsidR="00F4266C" w:rsidRPr="00F8194F">
        <w:rPr>
          <w:color w:val="000000"/>
          <w:sz w:val="24"/>
        </w:rPr>
        <w:t>4</w:t>
      </w:r>
      <w:proofErr w:type="gramEnd"/>
      <w:r w:rsidR="00F4266C" w:rsidRPr="00F8194F">
        <w:rPr>
          <w:color w:val="000000"/>
          <w:sz w:val="24"/>
        </w:rPr>
        <w:t>, в</w:t>
      </w:r>
      <w:r w:rsidR="009678FD" w:rsidRPr="00F8194F">
        <w:rPr>
          <w:color w:val="000000"/>
          <w:sz w:val="24"/>
        </w:rPr>
        <w:t>ложенных в файл, если видом ра</w:t>
      </w:r>
      <w:r w:rsidR="00F4266C" w:rsidRPr="00F8194F">
        <w:rPr>
          <w:color w:val="000000"/>
          <w:sz w:val="24"/>
        </w:rPr>
        <w:t>боты является подготовка реферата</w:t>
      </w:r>
      <w:r w:rsidR="009678FD" w:rsidRPr="00F8194F">
        <w:rPr>
          <w:color w:val="000000"/>
          <w:sz w:val="24"/>
        </w:rPr>
        <w:t>.</w:t>
      </w:r>
      <w:r w:rsidR="00085EBB" w:rsidRPr="00F8194F">
        <w:rPr>
          <w:color w:val="000000"/>
          <w:sz w:val="24"/>
        </w:rPr>
        <w:t xml:space="preserve"> Отчеты по выполне</w:t>
      </w:r>
      <w:r w:rsidR="00D936E6" w:rsidRPr="00F8194F">
        <w:rPr>
          <w:color w:val="000000"/>
          <w:sz w:val="24"/>
        </w:rPr>
        <w:t>н</w:t>
      </w:r>
      <w:r w:rsidR="00085EBB" w:rsidRPr="00F8194F">
        <w:rPr>
          <w:color w:val="000000"/>
          <w:sz w:val="24"/>
        </w:rPr>
        <w:t>ию сдаются преподавателю в установленные сроки.</w:t>
      </w:r>
    </w:p>
    <w:p w:rsidR="00B0225F" w:rsidRPr="00F8194F" w:rsidRDefault="00B0225F" w:rsidP="006D143A">
      <w:pPr>
        <w:pStyle w:val="a5"/>
        <w:ind w:firstLine="567"/>
        <w:jc w:val="both"/>
        <w:rPr>
          <w:color w:val="000000"/>
          <w:sz w:val="24"/>
        </w:rPr>
      </w:pPr>
      <w:r w:rsidRPr="00F8194F">
        <w:rPr>
          <w:color w:val="000000"/>
          <w:sz w:val="24"/>
        </w:rPr>
        <w:t>В качестве форм и методов контроля внеаудиторной самостоятельной работы  используются  зачеты, тестирование, отчеты, устный и письменный опрос, контрольные работы.</w:t>
      </w:r>
    </w:p>
    <w:p w:rsidR="00F8617B" w:rsidRPr="005023FE" w:rsidRDefault="00F8617B" w:rsidP="006D143A">
      <w:pPr>
        <w:pStyle w:val="a5"/>
        <w:ind w:firstLine="567"/>
        <w:jc w:val="center"/>
        <w:rPr>
          <w:b/>
          <w:sz w:val="24"/>
        </w:rPr>
      </w:pPr>
      <w:r w:rsidRPr="005023FE">
        <w:rPr>
          <w:b/>
          <w:sz w:val="24"/>
        </w:rPr>
        <w:t>Критерии оценки выставления оценки за выполнение внеаудиторной (отчетной) самостоятельной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7"/>
        <w:gridCol w:w="7953"/>
      </w:tblGrid>
      <w:tr w:rsidR="00F8617B" w:rsidRPr="00F8194F" w:rsidTr="00F8617B">
        <w:tc>
          <w:tcPr>
            <w:tcW w:w="1617" w:type="dxa"/>
            <w:vAlign w:val="center"/>
          </w:tcPr>
          <w:p w:rsidR="00F8617B" w:rsidRPr="00F8194F" w:rsidRDefault="00F8617B" w:rsidP="006D143A">
            <w:pPr>
              <w:jc w:val="center"/>
            </w:pPr>
            <w:r w:rsidRPr="00F8194F">
              <w:t>Количество баллов</w:t>
            </w:r>
          </w:p>
        </w:tc>
        <w:tc>
          <w:tcPr>
            <w:tcW w:w="7953" w:type="dxa"/>
            <w:vAlign w:val="center"/>
          </w:tcPr>
          <w:p w:rsidR="00F8617B" w:rsidRPr="00F8194F" w:rsidRDefault="00F8617B" w:rsidP="006D143A">
            <w:pPr>
              <w:jc w:val="center"/>
            </w:pPr>
            <w:r w:rsidRPr="00F8194F">
              <w:t>Полнота, системность знаний</w:t>
            </w:r>
          </w:p>
        </w:tc>
      </w:tr>
      <w:tr w:rsidR="00F8617B" w:rsidRPr="00F8194F" w:rsidTr="00F8617B">
        <w:tc>
          <w:tcPr>
            <w:tcW w:w="1617" w:type="dxa"/>
            <w:vAlign w:val="center"/>
          </w:tcPr>
          <w:p w:rsidR="00F8617B" w:rsidRPr="00F8194F" w:rsidRDefault="00F8617B" w:rsidP="006D143A">
            <w:pPr>
              <w:jc w:val="center"/>
            </w:pPr>
            <w:r w:rsidRPr="00F8194F">
              <w:t>5</w:t>
            </w:r>
          </w:p>
        </w:tc>
        <w:tc>
          <w:tcPr>
            <w:tcW w:w="7953" w:type="dxa"/>
          </w:tcPr>
          <w:p w:rsidR="00F8617B" w:rsidRPr="00F8194F" w:rsidRDefault="00F8617B" w:rsidP="006D143A">
            <w:pPr>
              <w:jc w:val="both"/>
            </w:pPr>
            <w:r w:rsidRPr="00F8194F">
              <w:t xml:space="preserve">Работа выполнена полностью </w:t>
            </w:r>
            <w:r w:rsidR="004E3DB3" w:rsidRPr="00F8194F">
              <w:t>правильно, показывает</w:t>
            </w:r>
            <w:r w:rsidRPr="00F8194F">
              <w:t xml:space="preserve"> прочные з</w:t>
            </w:r>
            <w:r w:rsidR="004E3DB3" w:rsidRPr="00F8194F">
              <w:t>нания в области знаний и умений по дисциплине</w:t>
            </w:r>
            <w:r w:rsidRPr="00F8194F">
              <w:t>, материал изложен в логической последова</w:t>
            </w:r>
            <w:r w:rsidR="004E3DB3" w:rsidRPr="00F8194F">
              <w:t>тельности, литературным языком, использованы электронные образовательные ресурсы, р</w:t>
            </w:r>
            <w:r w:rsidR="004E3DB3" w:rsidRPr="00F8194F">
              <w:rPr>
                <w:color w:val="000000"/>
              </w:rPr>
              <w:t>абота оформлена в полном соответствии с требованиями.</w:t>
            </w:r>
          </w:p>
        </w:tc>
      </w:tr>
      <w:tr w:rsidR="00F8617B" w:rsidRPr="00F8194F" w:rsidTr="00F8617B">
        <w:tc>
          <w:tcPr>
            <w:tcW w:w="1617" w:type="dxa"/>
            <w:vAlign w:val="center"/>
          </w:tcPr>
          <w:p w:rsidR="00F8617B" w:rsidRPr="00F8194F" w:rsidRDefault="00F8617B" w:rsidP="006D143A">
            <w:pPr>
              <w:jc w:val="center"/>
            </w:pPr>
            <w:r w:rsidRPr="00F8194F">
              <w:t>4</w:t>
            </w:r>
          </w:p>
        </w:tc>
        <w:tc>
          <w:tcPr>
            <w:tcW w:w="7953" w:type="dxa"/>
          </w:tcPr>
          <w:p w:rsidR="00F8617B" w:rsidRPr="00F8194F" w:rsidRDefault="004E3DB3" w:rsidP="006D143A">
            <w:pPr>
              <w:jc w:val="both"/>
            </w:pPr>
            <w:r w:rsidRPr="00F8194F">
              <w:t>Работа выполнена правильно, показывает прочные знания в области знаний и умений по дисциплине, материал изложен в логической последовательности, литературным языком, использованы электронные образовательные ресурсы, р</w:t>
            </w:r>
            <w:r w:rsidRPr="00F8194F">
              <w:rPr>
                <w:color w:val="000000"/>
              </w:rPr>
              <w:t>абота оформлена в соответствии с требованиями</w:t>
            </w:r>
            <w:r w:rsidR="00F8617B" w:rsidRPr="00F8194F">
              <w:t>, при этом допущены две-три несущественные ошибки</w:t>
            </w:r>
            <w:r w:rsidRPr="00F8194F">
              <w:t>, неточности.</w:t>
            </w:r>
          </w:p>
        </w:tc>
      </w:tr>
      <w:tr w:rsidR="00F8617B" w:rsidRPr="00F8194F" w:rsidTr="00F8617B">
        <w:tc>
          <w:tcPr>
            <w:tcW w:w="1617" w:type="dxa"/>
            <w:vAlign w:val="center"/>
          </w:tcPr>
          <w:p w:rsidR="00F8617B" w:rsidRPr="00F8194F" w:rsidRDefault="00F8617B" w:rsidP="006D143A">
            <w:pPr>
              <w:jc w:val="center"/>
            </w:pPr>
            <w:r w:rsidRPr="00F8194F">
              <w:t>3</w:t>
            </w:r>
          </w:p>
        </w:tc>
        <w:tc>
          <w:tcPr>
            <w:tcW w:w="7953" w:type="dxa"/>
          </w:tcPr>
          <w:p w:rsidR="00F8617B" w:rsidRPr="00F8194F" w:rsidRDefault="004E3DB3" w:rsidP="006D143A">
            <w:pPr>
              <w:jc w:val="both"/>
            </w:pPr>
            <w:r w:rsidRPr="00F8194F">
              <w:t xml:space="preserve">Работа выполнена не в полном объеме или не полностью соответствует поставленной задаче или образцу или допущены существенные ошибки, </w:t>
            </w:r>
            <w:r w:rsidRPr="00F8194F">
              <w:rPr>
                <w:color w:val="000000"/>
              </w:rPr>
              <w:t xml:space="preserve">оформление </w:t>
            </w:r>
            <w:r w:rsidRPr="00F8194F">
              <w:t>р</w:t>
            </w:r>
            <w:r w:rsidRPr="00F8194F">
              <w:rPr>
                <w:color w:val="000000"/>
              </w:rPr>
              <w:t>аботы не соответствует требованиям.</w:t>
            </w:r>
          </w:p>
        </w:tc>
      </w:tr>
      <w:tr w:rsidR="004E3DB3" w:rsidRPr="00F8194F" w:rsidTr="006D143A">
        <w:trPr>
          <w:trHeight w:val="1021"/>
        </w:trPr>
        <w:tc>
          <w:tcPr>
            <w:tcW w:w="1617" w:type="dxa"/>
            <w:vAlign w:val="center"/>
          </w:tcPr>
          <w:p w:rsidR="004E3DB3" w:rsidRPr="00F8194F" w:rsidRDefault="004E3DB3" w:rsidP="006D143A">
            <w:pPr>
              <w:jc w:val="center"/>
            </w:pPr>
            <w:r w:rsidRPr="00F8194F">
              <w:t>2</w:t>
            </w:r>
          </w:p>
        </w:tc>
        <w:tc>
          <w:tcPr>
            <w:tcW w:w="7953" w:type="dxa"/>
          </w:tcPr>
          <w:p w:rsidR="004E3DB3" w:rsidRPr="00F8194F" w:rsidRDefault="004E3DB3" w:rsidP="006D143A">
            <w:pPr>
              <w:jc w:val="both"/>
            </w:pPr>
            <w:r w:rsidRPr="00F8194F">
              <w:t>Работа выполнена</w:t>
            </w:r>
            <w:r w:rsidR="00085EBB" w:rsidRPr="00F8194F">
              <w:t xml:space="preserve"> не в полном объеме и</w:t>
            </w:r>
            <w:r w:rsidRPr="00F8194F">
              <w:t xml:space="preserve"> не соответствует поставленной задаче или образцу</w:t>
            </w:r>
            <w:r w:rsidR="00085EBB" w:rsidRPr="00F8194F">
              <w:t>,</w:t>
            </w:r>
            <w:r w:rsidRPr="00F8194F">
              <w:t xml:space="preserve"> допущены </w:t>
            </w:r>
            <w:r w:rsidR="00085EBB" w:rsidRPr="00F8194F">
              <w:t xml:space="preserve">большое количество </w:t>
            </w:r>
            <w:r w:rsidRPr="00F8194F">
              <w:t>существенны</w:t>
            </w:r>
            <w:r w:rsidR="00085EBB" w:rsidRPr="00F8194F">
              <w:t>х ошибок</w:t>
            </w:r>
            <w:r w:rsidRPr="00F8194F">
              <w:t xml:space="preserve">, </w:t>
            </w:r>
            <w:r w:rsidRPr="00F8194F">
              <w:rPr>
                <w:color w:val="000000"/>
              </w:rPr>
              <w:t xml:space="preserve">оформление </w:t>
            </w:r>
            <w:r w:rsidRPr="00F8194F">
              <w:t>р</w:t>
            </w:r>
            <w:r w:rsidRPr="00F8194F">
              <w:rPr>
                <w:color w:val="000000"/>
              </w:rPr>
              <w:t xml:space="preserve">аботы </w:t>
            </w:r>
            <w:r w:rsidR="00085EBB" w:rsidRPr="00F8194F">
              <w:rPr>
                <w:color w:val="000000"/>
              </w:rPr>
              <w:t xml:space="preserve">полностью </w:t>
            </w:r>
            <w:r w:rsidRPr="00F8194F">
              <w:rPr>
                <w:color w:val="000000"/>
              </w:rPr>
              <w:t>не соответствует требованиям.</w:t>
            </w:r>
          </w:p>
        </w:tc>
      </w:tr>
    </w:tbl>
    <w:p w:rsidR="00085EBB" w:rsidRPr="00F8194F" w:rsidRDefault="00085EBB" w:rsidP="005023FE">
      <w:pPr>
        <w:pStyle w:val="a5"/>
        <w:spacing w:line="288" w:lineRule="auto"/>
        <w:ind w:firstLine="0"/>
        <w:jc w:val="both"/>
        <w:rPr>
          <w:sz w:val="24"/>
          <w:highlight w:val="yellow"/>
        </w:rPr>
      </w:pPr>
    </w:p>
    <w:p w:rsidR="00B0225F" w:rsidRPr="00F8194F" w:rsidRDefault="00085EBB" w:rsidP="006D143A">
      <w:pPr>
        <w:pStyle w:val="a5"/>
        <w:ind w:firstLine="567"/>
        <w:jc w:val="both"/>
        <w:rPr>
          <w:sz w:val="24"/>
        </w:rPr>
      </w:pPr>
      <w:r w:rsidRPr="00F8194F">
        <w:rPr>
          <w:sz w:val="24"/>
        </w:rPr>
        <w:t>Студент, не сдавший отчет о выполнении работы в установленные сроки, должен вы</w:t>
      </w:r>
      <w:r w:rsidR="00F34F0B" w:rsidRPr="00F8194F">
        <w:rPr>
          <w:sz w:val="24"/>
        </w:rPr>
        <w:t>п</w:t>
      </w:r>
      <w:r w:rsidRPr="00F8194F">
        <w:rPr>
          <w:sz w:val="24"/>
        </w:rPr>
        <w:t>олнить работу и сдать отчет преподавателю</w:t>
      </w:r>
      <w:r w:rsidR="00EE13AE" w:rsidRPr="00F8194F">
        <w:rPr>
          <w:sz w:val="24"/>
        </w:rPr>
        <w:t xml:space="preserve"> в течени</w:t>
      </w:r>
      <w:proofErr w:type="gramStart"/>
      <w:r w:rsidR="00EE13AE" w:rsidRPr="00F8194F">
        <w:rPr>
          <w:sz w:val="24"/>
        </w:rPr>
        <w:t>и</w:t>
      </w:r>
      <w:proofErr w:type="gramEnd"/>
      <w:r w:rsidR="00EE13AE" w:rsidRPr="00F8194F">
        <w:rPr>
          <w:sz w:val="24"/>
        </w:rPr>
        <w:t xml:space="preserve"> семестра</w:t>
      </w:r>
      <w:r w:rsidR="000C36A1" w:rsidRPr="00F8194F">
        <w:rPr>
          <w:sz w:val="24"/>
        </w:rPr>
        <w:t>, при этом, если причина, по которой работа была не сдана,</w:t>
      </w:r>
      <w:r w:rsidRPr="00F8194F">
        <w:rPr>
          <w:sz w:val="24"/>
        </w:rPr>
        <w:t xml:space="preserve"> </w:t>
      </w:r>
      <w:r w:rsidR="000C36A1" w:rsidRPr="00F8194F">
        <w:rPr>
          <w:sz w:val="24"/>
        </w:rPr>
        <w:t>является уважительной</w:t>
      </w:r>
      <w:r w:rsidRPr="00F8194F">
        <w:rPr>
          <w:sz w:val="24"/>
        </w:rPr>
        <w:t>, то оценка за работу не снижается.</w:t>
      </w:r>
    </w:p>
    <w:p w:rsidR="00B0225F" w:rsidRPr="00B976E5" w:rsidRDefault="00B0225F" w:rsidP="00EE13AE">
      <w:pPr>
        <w:pStyle w:val="a5"/>
        <w:spacing w:line="288" w:lineRule="auto"/>
        <w:ind w:firstLine="0"/>
        <w:jc w:val="center"/>
        <w:rPr>
          <w:b/>
          <w:szCs w:val="28"/>
        </w:rPr>
      </w:pPr>
      <w:r>
        <w:rPr>
          <w:b/>
        </w:rPr>
        <w:br w:type="page"/>
      </w:r>
      <w:r w:rsidR="00EE13AE" w:rsidRPr="00B976E5">
        <w:rPr>
          <w:b/>
          <w:szCs w:val="28"/>
        </w:rPr>
        <w:lastRenderedPageBreak/>
        <w:t>Объем, формы, темы и виды заданий внеаудиторной самостоятельной работы</w:t>
      </w:r>
    </w:p>
    <w:p w:rsidR="00EE13AE" w:rsidRPr="00F8194F" w:rsidRDefault="00EE13AE" w:rsidP="00EE13AE">
      <w:pPr>
        <w:pStyle w:val="a5"/>
        <w:spacing w:line="288" w:lineRule="auto"/>
        <w:ind w:firstLine="0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919"/>
        <w:gridCol w:w="1723"/>
      </w:tblGrid>
      <w:tr w:rsidR="00EE13AE" w:rsidRPr="00F8194F" w:rsidTr="00F6141A">
        <w:tc>
          <w:tcPr>
            <w:tcW w:w="7847" w:type="dxa"/>
            <w:gridSpan w:val="2"/>
          </w:tcPr>
          <w:p w:rsidR="00EE13AE" w:rsidRPr="00CF30D8" w:rsidRDefault="00EE13AE" w:rsidP="003125EF">
            <w:pPr>
              <w:pStyle w:val="a5"/>
              <w:ind w:firstLine="0"/>
              <w:rPr>
                <w:sz w:val="24"/>
              </w:rPr>
            </w:pPr>
            <w:r w:rsidRPr="00CF30D8">
              <w:rPr>
                <w:sz w:val="24"/>
              </w:rPr>
              <w:t>Формы, темы и виды заданий внеаудиторной самостоятельной работы</w:t>
            </w:r>
          </w:p>
        </w:tc>
        <w:tc>
          <w:tcPr>
            <w:tcW w:w="1723" w:type="dxa"/>
          </w:tcPr>
          <w:p w:rsidR="00EE13AE" w:rsidRPr="00CF30D8" w:rsidRDefault="00EE13AE" w:rsidP="003125EF">
            <w:pPr>
              <w:pStyle w:val="a5"/>
              <w:ind w:firstLine="0"/>
              <w:rPr>
                <w:sz w:val="24"/>
              </w:rPr>
            </w:pPr>
            <w:r w:rsidRPr="00CF30D8">
              <w:rPr>
                <w:sz w:val="24"/>
              </w:rPr>
              <w:t>Объем часов</w:t>
            </w:r>
          </w:p>
        </w:tc>
      </w:tr>
      <w:tr w:rsidR="00EE13AE" w:rsidRPr="00F8194F" w:rsidTr="00F6141A">
        <w:tc>
          <w:tcPr>
            <w:tcW w:w="7847" w:type="dxa"/>
            <w:gridSpan w:val="2"/>
          </w:tcPr>
          <w:p w:rsidR="00EE13AE" w:rsidRPr="00CF30D8" w:rsidRDefault="00EE13AE" w:rsidP="003125EF">
            <w:pPr>
              <w:pStyle w:val="a5"/>
              <w:spacing w:line="288" w:lineRule="auto"/>
              <w:ind w:firstLine="0"/>
              <w:rPr>
                <w:b/>
                <w:sz w:val="24"/>
              </w:rPr>
            </w:pPr>
            <w:r w:rsidRPr="00CF30D8">
              <w:rPr>
                <w:b/>
                <w:sz w:val="24"/>
              </w:rPr>
              <w:t>Зачетная внеаудиторная самостоятельная работа:</w:t>
            </w:r>
          </w:p>
        </w:tc>
        <w:tc>
          <w:tcPr>
            <w:tcW w:w="1723" w:type="dxa"/>
          </w:tcPr>
          <w:p w:rsidR="00EE13AE" w:rsidRPr="00CF30D8" w:rsidRDefault="000C36A1" w:rsidP="003125EF">
            <w:pPr>
              <w:pStyle w:val="a5"/>
              <w:spacing w:line="288" w:lineRule="auto"/>
              <w:ind w:firstLine="0"/>
              <w:jc w:val="center"/>
              <w:rPr>
                <w:b/>
                <w:sz w:val="24"/>
              </w:rPr>
            </w:pPr>
            <w:r w:rsidRPr="00CF30D8">
              <w:rPr>
                <w:b/>
                <w:sz w:val="24"/>
              </w:rPr>
              <w:t>15</w:t>
            </w:r>
          </w:p>
        </w:tc>
      </w:tr>
      <w:tr w:rsidR="00EE13AE" w:rsidRPr="00F8194F" w:rsidTr="00F6141A">
        <w:tc>
          <w:tcPr>
            <w:tcW w:w="4928" w:type="dxa"/>
          </w:tcPr>
          <w:p w:rsidR="00EE13AE" w:rsidRPr="00CF30D8" w:rsidRDefault="00EE13AE" w:rsidP="003125EF">
            <w:pPr>
              <w:pStyle w:val="a5"/>
              <w:spacing w:line="288" w:lineRule="auto"/>
              <w:ind w:firstLine="0"/>
              <w:jc w:val="center"/>
              <w:rPr>
                <w:sz w:val="24"/>
              </w:rPr>
            </w:pPr>
            <w:r w:rsidRPr="00CF30D8">
              <w:rPr>
                <w:sz w:val="24"/>
              </w:rPr>
              <w:t>Тема ВСР</w:t>
            </w:r>
          </w:p>
        </w:tc>
        <w:tc>
          <w:tcPr>
            <w:tcW w:w="2919" w:type="dxa"/>
          </w:tcPr>
          <w:p w:rsidR="00EE13AE" w:rsidRPr="00CF30D8" w:rsidRDefault="00EE13AE" w:rsidP="003125EF">
            <w:pPr>
              <w:pStyle w:val="a5"/>
              <w:spacing w:line="288" w:lineRule="auto"/>
              <w:ind w:firstLine="0"/>
              <w:jc w:val="center"/>
              <w:rPr>
                <w:sz w:val="24"/>
              </w:rPr>
            </w:pPr>
            <w:r w:rsidRPr="00CF30D8">
              <w:rPr>
                <w:sz w:val="24"/>
              </w:rPr>
              <w:t>Вид работы</w:t>
            </w:r>
          </w:p>
        </w:tc>
        <w:tc>
          <w:tcPr>
            <w:tcW w:w="1723" w:type="dxa"/>
          </w:tcPr>
          <w:p w:rsidR="00EE13AE" w:rsidRPr="00CF30D8" w:rsidRDefault="00EE13AE" w:rsidP="003125EF">
            <w:pPr>
              <w:pStyle w:val="a5"/>
              <w:spacing w:line="288" w:lineRule="auto"/>
              <w:ind w:firstLine="0"/>
              <w:rPr>
                <w:sz w:val="24"/>
              </w:rPr>
            </w:pPr>
          </w:p>
        </w:tc>
      </w:tr>
      <w:tr w:rsidR="00EE13AE" w:rsidRPr="00F8194F" w:rsidTr="00F6141A">
        <w:tc>
          <w:tcPr>
            <w:tcW w:w="4928" w:type="dxa"/>
          </w:tcPr>
          <w:p w:rsidR="00EE13AE" w:rsidRPr="00CF30D8" w:rsidRDefault="000C36A1" w:rsidP="000C36A1">
            <w:pPr>
              <w:pStyle w:val="a5"/>
              <w:spacing w:line="288" w:lineRule="auto"/>
              <w:ind w:firstLine="0"/>
              <w:rPr>
                <w:sz w:val="24"/>
              </w:rPr>
            </w:pPr>
            <w:r w:rsidRPr="00CF30D8">
              <w:rPr>
                <w:sz w:val="24"/>
              </w:rPr>
              <w:t>№1 Основные операции над множествами</w:t>
            </w:r>
          </w:p>
        </w:tc>
        <w:tc>
          <w:tcPr>
            <w:tcW w:w="2919" w:type="dxa"/>
          </w:tcPr>
          <w:p w:rsidR="00EE13AE" w:rsidRPr="00CF30D8" w:rsidRDefault="000C36A1" w:rsidP="003125EF">
            <w:pPr>
              <w:pStyle w:val="a5"/>
              <w:spacing w:line="288" w:lineRule="auto"/>
              <w:ind w:firstLine="0"/>
              <w:rPr>
                <w:sz w:val="24"/>
              </w:rPr>
            </w:pPr>
            <w:r w:rsidRPr="00CF30D8">
              <w:rPr>
                <w:sz w:val="24"/>
              </w:rPr>
              <w:t>Решение задач</w:t>
            </w:r>
          </w:p>
        </w:tc>
        <w:tc>
          <w:tcPr>
            <w:tcW w:w="1723" w:type="dxa"/>
          </w:tcPr>
          <w:p w:rsidR="00EE13AE" w:rsidRPr="00CF30D8" w:rsidRDefault="000C36A1" w:rsidP="003125EF">
            <w:pPr>
              <w:pStyle w:val="a5"/>
              <w:spacing w:line="288" w:lineRule="auto"/>
              <w:ind w:firstLine="0"/>
              <w:jc w:val="center"/>
              <w:rPr>
                <w:sz w:val="24"/>
              </w:rPr>
            </w:pPr>
            <w:r w:rsidRPr="00CF30D8">
              <w:rPr>
                <w:sz w:val="24"/>
              </w:rPr>
              <w:t>3</w:t>
            </w:r>
          </w:p>
        </w:tc>
      </w:tr>
      <w:tr w:rsidR="00EE13AE" w:rsidRPr="00F8194F" w:rsidTr="00F6141A">
        <w:tc>
          <w:tcPr>
            <w:tcW w:w="4928" w:type="dxa"/>
          </w:tcPr>
          <w:p w:rsidR="00EE13AE" w:rsidRPr="00CF30D8" w:rsidRDefault="000C36A1" w:rsidP="003125EF">
            <w:pPr>
              <w:pStyle w:val="a5"/>
              <w:spacing w:line="288" w:lineRule="auto"/>
              <w:ind w:firstLine="0"/>
              <w:rPr>
                <w:sz w:val="24"/>
              </w:rPr>
            </w:pPr>
            <w:r w:rsidRPr="00CF30D8">
              <w:rPr>
                <w:sz w:val="24"/>
              </w:rPr>
              <w:t>№2 Логические операции</w:t>
            </w:r>
          </w:p>
        </w:tc>
        <w:tc>
          <w:tcPr>
            <w:tcW w:w="2919" w:type="dxa"/>
          </w:tcPr>
          <w:p w:rsidR="00EE13AE" w:rsidRPr="00CF30D8" w:rsidRDefault="000C36A1" w:rsidP="003125EF">
            <w:pPr>
              <w:pStyle w:val="a5"/>
              <w:spacing w:line="288" w:lineRule="auto"/>
              <w:ind w:firstLine="0"/>
              <w:rPr>
                <w:sz w:val="24"/>
              </w:rPr>
            </w:pPr>
            <w:r w:rsidRPr="00CF30D8">
              <w:rPr>
                <w:sz w:val="24"/>
              </w:rPr>
              <w:t>Решение задач</w:t>
            </w:r>
          </w:p>
        </w:tc>
        <w:tc>
          <w:tcPr>
            <w:tcW w:w="1723" w:type="dxa"/>
          </w:tcPr>
          <w:p w:rsidR="00EE13AE" w:rsidRPr="00CF30D8" w:rsidRDefault="000C36A1" w:rsidP="003125EF">
            <w:pPr>
              <w:pStyle w:val="a5"/>
              <w:spacing w:line="288" w:lineRule="auto"/>
              <w:ind w:firstLine="0"/>
              <w:jc w:val="center"/>
              <w:rPr>
                <w:sz w:val="24"/>
              </w:rPr>
            </w:pPr>
            <w:r w:rsidRPr="00CF30D8">
              <w:rPr>
                <w:sz w:val="24"/>
              </w:rPr>
              <w:t>3</w:t>
            </w:r>
          </w:p>
        </w:tc>
      </w:tr>
      <w:tr w:rsidR="00EE13AE" w:rsidRPr="00F8194F" w:rsidTr="00F6141A">
        <w:tc>
          <w:tcPr>
            <w:tcW w:w="4928" w:type="dxa"/>
          </w:tcPr>
          <w:p w:rsidR="00EE13AE" w:rsidRPr="00CF30D8" w:rsidRDefault="000C36A1" w:rsidP="00D936E6">
            <w:pPr>
              <w:pStyle w:val="a5"/>
              <w:spacing w:line="288" w:lineRule="auto"/>
              <w:ind w:firstLine="0"/>
              <w:rPr>
                <w:sz w:val="24"/>
              </w:rPr>
            </w:pPr>
            <w:r w:rsidRPr="00CF30D8">
              <w:rPr>
                <w:sz w:val="24"/>
              </w:rPr>
              <w:t>№3 Формулы алгебры логики</w:t>
            </w:r>
          </w:p>
        </w:tc>
        <w:tc>
          <w:tcPr>
            <w:tcW w:w="2919" w:type="dxa"/>
          </w:tcPr>
          <w:p w:rsidR="00EE13AE" w:rsidRPr="00CF30D8" w:rsidRDefault="000C36A1" w:rsidP="003125EF">
            <w:pPr>
              <w:pStyle w:val="a5"/>
              <w:spacing w:line="288" w:lineRule="auto"/>
              <w:ind w:firstLine="0"/>
              <w:rPr>
                <w:sz w:val="24"/>
              </w:rPr>
            </w:pPr>
            <w:r w:rsidRPr="00CF30D8">
              <w:rPr>
                <w:sz w:val="24"/>
              </w:rPr>
              <w:t>Решение задач</w:t>
            </w:r>
          </w:p>
        </w:tc>
        <w:tc>
          <w:tcPr>
            <w:tcW w:w="1723" w:type="dxa"/>
          </w:tcPr>
          <w:p w:rsidR="00EE13AE" w:rsidRPr="00CF30D8" w:rsidRDefault="000C36A1" w:rsidP="003125EF">
            <w:pPr>
              <w:pStyle w:val="a5"/>
              <w:spacing w:line="288" w:lineRule="auto"/>
              <w:ind w:firstLine="0"/>
              <w:jc w:val="center"/>
              <w:rPr>
                <w:sz w:val="24"/>
              </w:rPr>
            </w:pPr>
            <w:r w:rsidRPr="00CF30D8">
              <w:rPr>
                <w:sz w:val="24"/>
              </w:rPr>
              <w:t>3</w:t>
            </w:r>
          </w:p>
        </w:tc>
      </w:tr>
      <w:tr w:rsidR="00EE13AE" w:rsidRPr="00F8194F" w:rsidTr="00F6141A">
        <w:tc>
          <w:tcPr>
            <w:tcW w:w="4928" w:type="dxa"/>
          </w:tcPr>
          <w:p w:rsidR="00EE13AE" w:rsidRPr="00CF30D8" w:rsidRDefault="000C36A1" w:rsidP="003125EF">
            <w:pPr>
              <w:pStyle w:val="a5"/>
              <w:spacing w:line="288" w:lineRule="auto"/>
              <w:ind w:firstLine="0"/>
              <w:rPr>
                <w:sz w:val="24"/>
              </w:rPr>
            </w:pPr>
            <w:r w:rsidRPr="00CF30D8">
              <w:rPr>
                <w:sz w:val="24"/>
              </w:rPr>
              <w:t>№4 Методы минимизации алгебраических преобразований</w:t>
            </w:r>
          </w:p>
        </w:tc>
        <w:tc>
          <w:tcPr>
            <w:tcW w:w="2919" w:type="dxa"/>
          </w:tcPr>
          <w:p w:rsidR="00EE13AE" w:rsidRPr="00CF30D8" w:rsidRDefault="000C36A1" w:rsidP="003125EF">
            <w:pPr>
              <w:pStyle w:val="a5"/>
              <w:spacing w:line="288" w:lineRule="auto"/>
              <w:ind w:firstLine="0"/>
              <w:rPr>
                <w:sz w:val="24"/>
              </w:rPr>
            </w:pPr>
            <w:r w:rsidRPr="00CF30D8">
              <w:rPr>
                <w:sz w:val="24"/>
              </w:rPr>
              <w:t>Решение задач</w:t>
            </w:r>
          </w:p>
        </w:tc>
        <w:tc>
          <w:tcPr>
            <w:tcW w:w="1723" w:type="dxa"/>
          </w:tcPr>
          <w:p w:rsidR="00EE13AE" w:rsidRPr="00CF30D8" w:rsidRDefault="000C36A1" w:rsidP="003125EF">
            <w:pPr>
              <w:pStyle w:val="a5"/>
              <w:spacing w:line="288" w:lineRule="auto"/>
              <w:ind w:firstLine="0"/>
              <w:jc w:val="center"/>
              <w:rPr>
                <w:sz w:val="24"/>
              </w:rPr>
            </w:pPr>
            <w:r w:rsidRPr="00CF30D8">
              <w:rPr>
                <w:sz w:val="24"/>
              </w:rPr>
              <w:t>3</w:t>
            </w:r>
          </w:p>
        </w:tc>
      </w:tr>
      <w:tr w:rsidR="00EE13AE" w:rsidRPr="00F8194F" w:rsidTr="00F6141A">
        <w:tc>
          <w:tcPr>
            <w:tcW w:w="4928" w:type="dxa"/>
          </w:tcPr>
          <w:p w:rsidR="00EE13AE" w:rsidRPr="00CF30D8" w:rsidRDefault="000C36A1" w:rsidP="003125EF">
            <w:pPr>
              <w:pStyle w:val="a5"/>
              <w:spacing w:line="288" w:lineRule="auto"/>
              <w:ind w:firstLine="0"/>
              <w:rPr>
                <w:sz w:val="24"/>
              </w:rPr>
            </w:pPr>
            <w:r w:rsidRPr="00CF30D8">
              <w:rPr>
                <w:sz w:val="24"/>
              </w:rPr>
              <w:t>№5 Машина Тьюринга</w:t>
            </w:r>
          </w:p>
        </w:tc>
        <w:tc>
          <w:tcPr>
            <w:tcW w:w="2919" w:type="dxa"/>
          </w:tcPr>
          <w:p w:rsidR="00EE13AE" w:rsidRPr="00CF30D8" w:rsidRDefault="000C36A1" w:rsidP="003125EF">
            <w:pPr>
              <w:pStyle w:val="a5"/>
              <w:spacing w:line="288" w:lineRule="auto"/>
              <w:ind w:firstLine="0"/>
              <w:rPr>
                <w:sz w:val="24"/>
              </w:rPr>
            </w:pPr>
            <w:r w:rsidRPr="00CF30D8">
              <w:rPr>
                <w:sz w:val="24"/>
              </w:rPr>
              <w:t>подготовка реферата</w:t>
            </w:r>
          </w:p>
        </w:tc>
        <w:tc>
          <w:tcPr>
            <w:tcW w:w="1723" w:type="dxa"/>
          </w:tcPr>
          <w:p w:rsidR="00EE13AE" w:rsidRPr="00CF30D8" w:rsidRDefault="000C36A1" w:rsidP="003125EF">
            <w:pPr>
              <w:pStyle w:val="a5"/>
              <w:spacing w:line="288" w:lineRule="auto"/>
              <w:ind w:firstLine="0"/>
              <w:jc w:val="center"/>
              <w:rPr>
                <w:sz w:val="24"/>
              </w:rPr>
            </w:pPr>
            <w:r w:rsidRPr="00CF30D8">
              <w:rPr>
                <w:sz w:val="24"/>
              </w:rPr>
              <w:t>3</w:t>
            </w:r>
          </w:p>
        </w:tc>
      </w:tr>
      <w:tr w:rsidR="00EE13AE" w:rsidRPr="00F8194F" w:rsidTr="00F6141A">
        <w:tc>
          <w:tcPr>
            <w:tcW w:w="7847" w:type="dxa"/>
            <w:gridSpan w:val="2"/>
          </w:tcPr>
          <w:p w:rsidR="00EE13AE" w:rsidRPr="00CF30D8" w:rsidRDefault="00EE13AE" w:rsidP="003125EF">
            <w:pPr>
              <w:pStyle w:val="a5"/>
              <w:spacing w:line="288" w:lineRule="auto"/>
              <w:ind w:firstLine="0"/>
              <w:rPr>
                <w:b/>
                <w:sz w:val="24"/>
              </w:rPr>
            </w:pPr>
            <w:r w:rsidRPr="00CF30D8">
              <w:rPr>
                <w:b/>
                <w:sz w:val="24"/>
              </w:rPr>
              <w:t>Домашние задания:</w:t>
            </w:r>
          </w:p>
        </w:tc>
        <w:tc>
          <w:tcPr>
            <w:tcW w:w="1723" w:type="dxa"/>
          </w:tcPr>
          <w:p w:rsidR="00EE13AE" w:rsidRPr="00CF30D8" w:rsidRDefault="000C36A1" w:rsidP="003125EF">
            <w:pPr>
              <w:pStyle w:val="a5"/>
              <w:spacing w:line="288" w:lineRule="auto"/>
              <w:ind w:firstLine="0"/>
              <w:jc w:val="center"/>
              <w:rPr>
                <w:b/>
                <w:sz w:val="24"/>
              </w:rPr>
            </w:pPr>
            <w:r w:rsidRPr="00CF30D8">
              <w:rPr>
                <w:b/>
                <w:sz w:val="24"/>
              </w:rPr>
              <w:t>33</w:t>
            </w:r>
          </w:p>
        </w:tc>
      </w:tr>
      <w:tr w:rsidR="00F4266C" w:rsidRPr="00F8194F" w:rsidTr="00F6141A">
        <w:trPr>
          <w:cantSplit/>
        </w:trPr>
        <w:tc>
          <w:tcPr>
            <w:tcW w:w="7847" w:type="dxa"/>
            <w:gridSpan w:val="2"/>
          </w:tcPr>
          <w:p w:rsidR="00F4266C" w:rsidRPr="00CF30D8" w:rsidRDefault="00F4266C" w:rsidP="003125EF">
            <w:pPr>
              <w:pStyle w:val="a5"/>
              <w:spacing w:line="288" w:lineRule="auto"/>
              <w:ind w:firstLine="0"/>
              <w:rPr>
                <w:sz w:val="24"/>
              </w:rPr>
            </w:pPr>
            <w:r w:rsidRPr="00CF30D8">
              <w:rPr>
                <w:sz w:val="24"/>
              </w:rPr>
              <w:t>- работа с учебником</w:t>
            </w:r>
          </w:p>
        </w:tc>
        <w:tc>
          <w:tcPr>
            <w:tcW w:w="1723" w:type="dxa"/>
            <w:vMerge w:val="restart"/>
          </w:tcPr>
          <w:p w:rsidR="00F4266C" w:rsidRPr="00CF30D8" w:rsidRDefault="00F4266C" w:rsidP="003125EF">
            <w:pPr>
              <w:pStyle w:val="a5"/>
              <w:spacing w:line="288" w:lineRule="auto"/>
              <w:ind w:firstLine="0"/>
              <w:rPr>
                <w:sz w:val="24"/>
              </w:rPr>
            </w:pPr>
          </w:p>
        </w:tc>
      </w:tr>
      <w:tr w:rsidR="00F4266C" w:rsidTr="00F6141A">
        <w:trPr>
          <w:cantSplit/>
        </w:trPr>
        <w:tc>
          <w:tcPr>
            <w:tcW w:w="7847" w:type="dxa"/>
            <w:gridSpan w:val="2"/>
          </w:tcPr>
          <w:p w:rsidR="00F4266C" w:rsidRPr="00CF30D8" w:rsidRDefault="00F4266C" w:rsidP="007C0E4D">
            <w:pPr>
              <w:pStyle w:val="a5"/>
              <w:spacing w:line="288" w:lineRule="auto"/>
              <w:ind w:firstLine="0"/>
              <w:rPr>
                <w:sz w:val="24"/>
              </w:rPr>
            </w:pPr>
            <w:r w:rsidRPr="00CF30D8">
              <w:rPr>
                <w:sz w:val="24"/>
              </w:rPr>
              <w:t>- решение задач</w:t>
            </w:r>
          </w:p>
        </w:tc>
        <w:tc>
          <w:tcPr>
            <w:tcW w:w="1723" w:type="dxa"/>
            <w:vMerge/>
          </w:tcPr>
          <w:p w:rsidR="00F4266C" w:rsidRPr="00CF30D8" w:rsidRDefault="00F4266C" w:rsidP="003125EF">
            <w:pPr>
              <w:pStyle w:val="a5"/>
              <w:spacing w:line="288" w:lineRule="auto"/>
              <w:ind w:firstLine="0"/>
              <w:rPr>
                <w:sz w:val="24"/>
              </w:rPr>
            </w:pPr>
          </w:p>
        </w:tc>
      </w:tr>
      <w:tr w:rsidR="00F4266C" w:rsidTr="00F6141A">
        <w:trPr>
          <w:cantSplit/>
        </w:trPr>
        <w:tc>
          <w:tcPr>
            <w:tcW w:w="7847" w:type="dxa"/>
            <w:gridSpan w:val="2"/>
          </w:tcPr>
          <w:p w:rsidR="00F4266C" w:rsidRPr="00CF30D8" w:rsidRDefault="00F4266C" w:rsidP="007C0E4D">
            <w:pPr>
              <w:pStyle w:val="a5"/>
              <w:spacing w:line="288" w:lineRule="auto"/>
              <w:ind w:firstLine="0"/>
              <w:rPr>
                <w:sz w:val="24"/>
              </w:rPr>
            </w:pPr>
            <w:r w:rsidRPr="00CF30D8">
              <w:rPr>
                <w:sz w:val="24"/>
              </w:rPr>
              <w:t>- работа с конспектом лекции</w:t>
            </w:r>
          </w:p>
        </w:tc>
        <w:tc>
          <w:tcPr>
            <w:tcW w:w="1723" w:type="dxa"/>
            <w:vMerge/>
          </w:tcPr>
          <w:p w:rsidR="00F4266C" w:rsidRPr="00CF30D8" w:rsidRDefault="00F4266C" w:rsidP="003125EF">
            <w:pPr>
              <w:pStyle w:val="a5"/>
              <w:spacing w:line="288" w:lineRule="auto"/>
              <w:ind w:firstLine="0"/>
              <w:rPr>
                <w:sz w:val="24"/>
              </w:rPr>
            </w:pPr>
          </w:p>
        </w:tc>
      </w:tr>
      <w:tr w:rsidR="00F4266C" w:rsidTr="00F6141A">
        <w:trPr>
          <w:cantSplit/>
        </w:trPr>
        <w:tc>
          <w:tcPr>
            <w:tcW w:w="7847" w:type="dxa"/>
            <w:gridSpan w:val="2"/>
          </w:tcPr>
          <w:p w:rsidR="00F4266C" w:rsidRPr="00CF30D8" w:rsidRDefault="00F4266C" w:rsidP="000C36A1">
            <w:pPr>
              <w:pStyle w:val="a5"/>
              <w:spacing w:line="288" w:lineRule="auto"/>
              <w:ind w:firstLine="0"/>
              <w:rPr>
                <w:sz w:val="24"/>
              </w:rPr>
            </w:pPr>
            <w:r w:rsidRPr="00CF30D8">
              <w:rPr>
                <w:sz w:val="24"/>
              </w:rPr>
              <w:t xml:space="preserve">- подготовка </w:t>
            </w:r>
            <w:r w:rsidR="000C36A1" w:rsidRPr="00CF30D8">
              <w:rPr>
                <w:sz w:val="24"/>
              </w:rPr>
              <w:t xml:space="preserve"> зачету</w:t>
            </w:r>
          </w:p>
        </w:tc>
        <w:tc>
          <w:tcPr>
            <w:tcW w:w="1723" w:type="dxa"/>
            <w:vMerge/>
          </w:tcPr>
          <w:p w:rsidR="00F4266C" w:rsidRPr="00CF30D8" w:rsidRDefault="00F4266C" w:rsidP="003125EF">
            <w:pPr>
              <w:pStyle w:val="a5"/>
              <w:spacing w:line="288" w:lineRule="auto"/>
              <w:ind w:firstLine="0"/>
              <w:rPr>
                <w:sz w:val="24"/>
              </w:rPr>
            </w:pPr>
          </w:p>
        </w:tc>
      </w:tr>
      <w:tr w:rsidR="00EE13AE" w:rsidTr="00F6141A">
        <w:tc>
          <w:tcPr>
            <w:tcW w:w="7847" w:type="dxa"/>
            <w:gridSpan w:val="2"/>
          </w:tcPr>
          <w:p w:rsidR="00EE13AE" w:rsidRPr="00CF30D8" w:rsidRDefault="00EE13AE" w:rsidP="003125EF">
            <w:pPr>
              <w:pStyle w:val="a5"/>
              <w:spacing w:line="288" w:lineRule="auto"/>
              <w:ind w:firstLine="0"/>
              <w:jc w:val="right"/>
              <w:rPr>
                <w:b/>
                <w:sz w:val="24"/>
              </w:rPr>
            </w:pPr>
            <w:r w:rsidRPr="00CF30D8">
              <w:rPr>
                <w:b/>
                <w:sz w:val="24"/>
              </w:rPr>
              <w:t>Итого часов:</w:t>
            </w:r>
          </w:p>
        </w:tc>
        <w:tc>
          <w:tcPr>
            <w:tcW w:w="1723" w:type="dxa"/>
          </w:tcPr>
          <w:p w:rsidR="00EE13AE" w:rsidRPr="00CF30D8" w:rsidRDefault="007C0E4D" w:rsidP="003125EF">
            <w:pPr>
              <w:pStyle w:val="a5"/>
              <w:spacing w:line="288" w:lineRule="auto"/>
              <w:ind w:firstLine="0"/>
              <w:jc w:val="center"/>
              <w:rPr>
                <w:sz w:val="24"/>
              </w:rPr>
            </w:pPr>
            <w:r w:rsidRPr="00CF30D8">
              <w:rPr>
                <w:b/>
                <w:sz w:val="24"/>
              </w:rPr>
              <w:t>48</w:t>
            </w:r>
          </w:p>
        </w:tc>
      </w:tr>
    </w:tbl>
    <w:p w:rsidR="00EE13AE" w:rsidRPr="00EE13AE" w:rsidRDefault="00EE13AE" w:rsidP="00EE13AE">
      <w:pPr>
        <w:pStyle w:val="a5"/>
        <w:spacing w:line="288" w:lineRule="auto"/>
        <w:ind w:firstLine="0"/>
        <w:jc w:val="center"/>
        <w:rPr>
          <w:szCs w:val="28"/>
        </w:rPr>
      </w:pPr>
    </w:p>
    <w:p w:rsidR="00EE13AE" w:rsidRPr="00B976E5" w:rsidRDefault="00EE13AE" w:rsidP="00EE13AE">
      <w:pPr>
        <w:pStyle w:val="a5"/>
        <w:spacing w:line="288" w:lineRule="auto"/>
        <w:ind w:firstLine="0"/>
        <w:jc w:val="center"/>
        <w:rPr>
          <w:b/>
          <w:szCs w:val="28"/>
        </w:rPr>
      </w:pPr>
      <w:r>
        <w:rPr>
          <w:szCs w:val="28"/>
        </w:rPr>
        <w:br w:type="page"/>
      </w:r>
      <w:r w:rsidRPr="00B976E5">
        <w:rPr>
          <w:b/>
          <w:szCs w:val="28"/>
        </w:rPr>
        <w:lastRenderedPageBreak/>
        <w:t>Содержание внеаудиторных (отчетных) самостоятельных работ</w:t>
      </w:r>
    </w:p>
    <w:p w:rsidR="009678FD" w:rsidRPr="00F8194F" w:rsidRDefault="009678FD" w:rsidP="009678FD">
      <w:pPr>
        <w:pStyle w:val="a4"/>
        <w:tabs>
          <w:tab w:val="left" w:pos="2177"/>
          <w:tab w:val="center" w:pos="4497"/>
        </w:tabs>
        <w:spacing w:line="288" w:lineRule="auto"/>
        <w:rPr>
          <w:sz w:val="24"/>
        </w:rPr>
      </w:pPr>
    </w:p>
    <w:p w:rsidR="009678FD" w:rsidRPr="00F8194F" w:rsidRDefault="009678FD" w:rsidP="006D143A">
      <w:pPr>
        <w:pStyle w:val="a4"/>
        <w:tabs>
          <w:tab w:val="left" w:pos="2177"/>
          <w:tab w:val="center" w:pos="4497"/>
        </w:tabs>
        <w:spacing w:line="240" w:lineRule="auto"/>
        <w:rPr>
          <w:b/>
          <w:sz w:val="24"/>
        </w:rPr>
      </w:pPr>
      <w:r w:rsidRPr="00F8194F">
        <w:rPr>
          <w:b/>
          <w:sz w:val="24"/>
        </w:rPr>
        <w:t>Самостоятельная работа №1</w:t>
      </w:r>
    </w:p>
    <w:p w:rsidR="000D02EE" w:rsidRPr="00F8194F" w:rsidRDefault="000D02EE" w:rsidP="006D143A">
      <w:pPr>
        <w:pStyle w:val="a4"/>
        <w:tabs>
          <w:tab w:val="left" w:pos="2177"/>
          <w:tab w:val="center" w:pos="4497"/>
        </w:tabs>
        <w:spacing w:line="240" w:lineRule="auto"/>
        <w:rPr>
          <w:sz w:val="24"/>
        </w:rPr>
      </w:pPr>
    </w:p>
    <w:p w:rsidR="009678FD" w:rsidRPr="00F8194F" w:rsidRDefault="009678FD" w:rsidP="006D143A">
      <w:r w:rsidRPr="00F8194F">
        <w:rPr>
          <w:b/>
        </w:rPr>
        <w:t xml:space="preserve">Тема: </w:t>
      </w:r>
      <w:r w:rsidR="001B7651" w:rsidRPr="00F8194F">
        <w:t>Основные операции над множествами.</w:t>
      </w:r>
    </w:p>
    <w:p w:rsidR="009678FD" w:rsidRPr="00F8194F" w:rsidRDefault="009678FD" w:rsidP="006D143A">
      <w:pPr>
        <w:jc w:val="center"/>
        <w:rPr>
          <w:b/>
        </w:rPr>
      </w:pPr>
    </w:p>
    <w:p w:rsidR="009678FD" w:rsidRPr="00F8194F" w:rsidRDefault="009678FD" w:rsidP="006D143A">
      <w:pPr>
        <w:ind w:left="1843" w:hanging="1843"/>
        <w:jc w:val="both"/>
      </w:pPr>
      <w:r w:rsidRPr="00F8194F">
        <w:rPr>
          <w:b/>
        </w:rPr>
        <w:t xml:space="preserve">Цель работы: </w:t>
      </w:r>
      <w:r w:rsidR="001B7651" w:rsidRPr="00F8194F">
        <w:t>получение навыков выполнения основных операций над множествами, нахождения декартового произведения множеств и изображения его на координатной плоскости.</w:t>
      </w:r>
    </w:p>
    <w:p w:rsidR="009678FD" w:rsidRPr="00F8194F" w:rsidRDefault="009678FD" w:rsidP="006D143A">
      <w:pPr>
        <w:jc w:val="center"/>
        <w:rPr>
          <w:b/>
        </w:rPr>
      </w:pPr>
    </w:p>
    <w:p w:rsidR="009678FD" w:rsidRPr="00F8194F" w:rsidRDefault="009678FD" w:rsidP="006D143A">
      <w:r w:rsidRPr="00F8194F">
        <w:rPr>
          <w:b/>
        </w:rPr>
        <w:t xml:space="preserve">Вид задания: </w:t>
      </w:r>
      <w:r w:rsidR="001B7651" w:rsidRPr="00F8194F">
        <w:t>решение задач.</w:t>
      </w:r>
    </w:p>
    <w:p w:rsidR="00275DEA" w:rsidRPr="00F8194F" w:rsidRDefault="00275DEA" w:rsidP="006D143A">
      <w:pPr>
        <w:rPr>
          <w:b/>
        </w:rPr>
      </w:pPr>
    </w:p>
    <w:p w:rsidR="009678FD" w:rsidRPr="00F8194F" w:rsidRDefault="009678FD" w:rsidP="006D143A">
      <w:pPr>
        <w:jc w:val="center"/>
        <w:rPr>
          <w:b/>
        </w:rPr>
      </w:pPr>
      <w:r w:rsidRPr="00F8194F">
        <w:rPr>
          <w:b/>
        </w:rPr>
        <w:t>Пояснения к работе</w:t>
      </w:r>
    </w:p>
    <w:p w:rsidR="003B7E4D" w:rsidRPr="00F8194F" w:rsidRDefault="009149CF" w:rsidP="006D143A">
      <w:pPr>
        <w:pStyle w:val="a5"/>
        <w:ind w:firstLine="567"/>
        <w:jc w:val="both"/>
        <w:rPr>
          <w:sz w:val="24"/>
        </w:rPr>
      </w:pPr>
      <w:r w:rsidRPr="00F8194F">
        <w:rPr>
          <w:sz w:val="24"/>
        </w:rPr>
        <w:t>Соотношения между множествами</w:t>
      </w:r>
      <w:proofErr w:type="gramStart"/>
      <w:r w:rsidRPr="00F8194F">
        <w:rPr>
          <w:sz w:val="24"/>
        </w:rPr>
        <w:t xml:space="preserve"> А</w:t>
      </w:r>
      <w:proofErr w:type="gramEnd"/>
      <w:r w:rsidRPr="00F8194F">
        <w:rPr>
          <w:sz w:val="24"/>
        </w:rPr>
        <w:t xml:space="preserve"> и В можно проиллюстрировать на рисунке с помощью так называемых </w:t>
      </w:r>
      <w:r w:rsidRPr="00F8194F">
        <w:rPr>
          <w:bCs/>
          <w:sz w:val="24"/>
        </w:rPr>
        <w:t>кругов Эйлера</w:t>
      </w:r>
      <w:r w:rsidRPr="00F8194F">
        <w:rPr>
          <w:sz w:val="24"/>
        </w:rPr>
        <w:t xml:space="preserve"> (Леонард Эйлер - российский ученый: математик, механик, физик и астроном).</w:t>
      </w:r>
    </w:p>
    <w:p w:rsidR="00BA1D75" w:rsidRPr="00F8194F" w:rsidRDefault="00BA1D75" w:rsidP="006D143A">
      <w:pPr>
        <w:jc w:val="both"/>
        <w:rPr>
          <w:bCs/>
        </w:rPr>
      </w:pPr>
      <w:r w:rsidRPr="00F8194F">
        <w:rPr>
          <w:bCs/>
        </w:rPr>
        <w:t>Основные оп</w:t>
      </w:r>
      <w:r w:rsidR="001F4E27" w:rsidRPr="00F8194F">
        <w:rPr>
          <w:bCs/>
        </w:rPr>
        <w:t>ер</w:t>
      </w:r>
      <w:r w:rsidRPr="00F8194F">
        <w:rPr>
          <w:bCs/>
        </w:rPr>
        <w:t>ации над множествами:</w:t>
      </w:r>
    </w:p>
    <w:p w:rsidR="00AA1BC7" w:rsidRPr="00F8194F" w:rsidRDefault="009149CF" w:rsidP="006D143A">
      <w:pPr>
        <w:pStyle w:val="a5"/>
        <w:ind w:firstLine="567"/>
        <w:jc w:val="both"/>
        <w:rPr>
          <w:sz w:val="24"/>
        </w:rPr>
      </w:pPr>
      <w:r w:rsidRPr="00F8194F">
        <w:rPr>
          <w:bCs/>
          <w:i/>
          <w:sz w:val="24"/>
        </w:rPr>
        <w:t>Пересечением</w:t>
      </w:r>
      <w:r w:rsidRPr="00F8194F">
        <w:rPr>
          <w:sz w:val="24"/>
        </w:rPr>
        <w:t xml:space="preserve"> множеств</w:t>
      </w:r>
      <w:proofErr w:type="gramStart"/>
      <w:r w:rsidRPr="00F8194F">
        <w:rPr>
          <w:sz w:val="24"/>
        </w:rPr>
        <w:t xml:space="preserve"> А</w:t>
      </w:r>
      <w:proofErr w:type="gramEnd"/>
      <w:r w:rsidRPr="00F8194F">
        <w:rPr>
          <w:sz w:val="24"/>
        </w:rPr>
        <w:t xml:space="preserve"> и В называют множество, состоящие из всех общих элементов множеств А и В, т. е. из всех элементов, которые принадлежат и множеству А, и множеству В. Пересечение множеств А и В обозначают так: </w:t>
      </w:r>
      <w:r w:rsidRPr="00F8194F">
        <w:rPr>
          <w:bCs/>
          <w:sz w:val="24"/>
        </w:rPr>
        <w:t>А</w:t>
      </w:r>
      <w:r w:rsidRPr="00F8194F">
        <w:rPr>
          <w:bCs/>
          <w:noProof/>
          <w:sz w:val="24"/>
        </w:rPr>
        <w:drawing>
          <wp:inline distT="0" distB="0" distL="0" distR="0" wp14:anchorId="5B8E44EA" wp14:editId="7BF69E3E">
            <wp:extent cx="142875" cy="123825"/>
            <wp:effectExtent l="19050" t="0" r="9525" b="0"/>
            <wp:docPr id="21" name="Рисунок 21" descr="http://festival.1september.ru/articles/589447/Image9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89447/Image903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94F">
        <w:rPr>
          <w:bCs/>
          <w:sz w:val="24"/>
        </w:rPr>
        <w:t>В</w:t>
      </w:r>
      <w:r w:rsidR="00AA1BC7" w:rsidRPr="00F8194F">
        <w:rPr>
          <w:sz w:val="24"/>
        </w:rPr>
        <w:t>.</w:t>
      </w:r>
    </w:p>
    <w:p w:rsidR="009149CF" w:rsidRPr="00F8194F" w:rsidRDefault="009149CF" w:rsidP="006D143A">
      <w:pPr>
        <w:jc w:val="both"/>
      </w:pPr>
      <w:r w:rsidRPr="00F8194F">
        <w:t>Э</w:t>
      </w:r>
      <w:r w:rsidR="00AA1BC7" w:rsidRPr="00F8194F">
        <w:t xml:space="preserve">то определение можно записать </w:t>
      </w:r>
      <w:r w:rsidRPr="00F8194F">
        <w:t>так: А</w:t>
      </w:r>
      <w:r w:rsidRPr="00F8194F">
        <w:rPr>
          <w:noProof/>
        </w:rPr>
        <w:drawing>
          <wp:inline distT="0" distB="0" distL="0" distR="0" wp14:anchorId="3F21BD8A" wp14:editId="0C712B22">
            <wp:extent cx="142875" cy="123825"/>
            <wp:effectExtent l="19050" t="0" r="9525" b="0"/>
            <wp:docPr id="22" name="Рисунок 22" descr="http://festival.1september.ru/articles/589447/Image9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89447/Image903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94F">
        <w:t>В = {х | х</w:t>
      </w:r>
      <w:proofErr w:type="gramStart"/>
      <w:r w:rsidRPr="00F8194F">
        <w:t xml:space="preserve"> </w:t>
      </w:r>
      <w:r w:rsidRPr="00F8194F">
        <w:rPr>
          <w:noProof/>
        </w:rPr>
        <w:drawing>
          <wp:inline distT="0" distB="0" distL="0" distR="0" wp14:anchorId="6C905C37" wp14:editId="792E91E7">
            <wp:extent cx="114300" cy="123825"/>
            <wp:effectExtent l="19050" t="0" r="0" b="0"/>
            <wp:docPr id="23" name="Рисунок 23" descr="http://festival.1september.ru/articles/589447/Image9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89447/Image902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94F">
        <w:t xml:space="preserve"> А</w:t>
      </w:r>
      <w:proofErr w:type="gramEnd"/>
      <w:r w:rsidRPr="00F8194F">
        <w:t xml:space="preserve"> </w:t>
      </w:r>
      <w:r w:rsidRPr="00F8194F">
        <w:rPr>
          <w:bCs/>
        </w:rPr>
        <w:t>и</w:t>
      </w:r>
      <w:r w:rsidRPr="00F8194F">
        <w:t xml:space="preserve"> х </w:t>
      </w:r>
      <w:r w:rsidRPr="00F8194F">
        <w:rPr>
          <w:noProof/>
        </w:rPr>
        <w:drawing>
          <wp:inline distT="0" distB="0" distL="0" distR="0" wp14:anchorId="0AA048BA" wp14:editId="4212BA26">
            <wp:extent cx="114300" cy="123825"/>
            <wp:effectExtent l="19050" t="0" r="0" b="0"/>
            <wp:docPr id="24" name="Рисунок 24" descr="http://festival.1september.ru/articles/589447/Image9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89447/Image902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94F">
        <w:t xml:space="preserve"> В}.</w:t>
      </w:r>
    </w:p>
    <w:p w:rsidR="009149CF" w:rsidRDefault="001A1097" w:rsidP="001A1097">
      <w:pPr>
        <w:ind w:left="1276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A∪B</m:t>
        </m:r>
      </m:oMath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79375</wp:posOffset>
            </wp:positionV>
            <wp:extent cx="2181225" cy="1381125"/>
            <wp:effectExtent l="19050" t="0" r="9525" b="0"/>
            <wp:wrapTopAndBottom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2EE" w:rsidRDefault="00B552EE" w:rsidP="009149CF">
      <w:pPr>
        <w:jc w:val="both"/>
        <w:rPr>
          <w:sz w:val="28"/>
          <w:szCs w:val="28"/>
        </w:rPr>
      </w:pPr>
    </w:p>
    <w:p w:rsidR="00011E26" w:rsidRDefault="00011E26" w:rsidP="006D143A">
      <w:pPr>
        <w:pStyle w:val="a5"/>
        <w:ind w:firstLine="567"/>
        <w:jc w:val="both"/>
      </w:pPr>
      <w:r w:rsidRPr="00F8194F">
        <w:rPr>
          <w:bCs/>
          <w:i/>
          <w:sz w:val="24"/>
        </w:rPr>
        <w:t>Объединением</w:t>
      </w:r>
      <w:r w:rsidRPr="00F8194F">
        <w:rPr>
          <w:sz w:val="24"/>
        </w:rPr>
        <w:t xml:space="preserve"> множеств</w:t>
      </w:r>
      <w:proofErr w:type="gramStart"/>
      <w:r w:rsidRPr="00F8194F">
        <w:rPr>
          <w:sz w:val="24"/>
        </w:rPr>
        <w:t xml:space="preserve"> А</w:t>
      </w:r>
      <w:proofErr w:type="gramEnd"/>
      <w:r w:rsidRPr="00F8194F">
        <w:rPr>
          <w:sz w:val="24"/>
        </w:rPr>
        <w:t xml:space="preserve"> и В называют множество, состоящее из всех элементов, которые принадлежат хотя бы одному из этих множеств – или множеству А, или множеству В. Объединение множеств А и В обозначают так: </w:t>
      </w:r>
      <w:r w:rsidRPr="00F8194F">
        <w:rPr>
          <w:bCs/>
          <w:sz w:val="24"/>
        </w:rPr>
        <w:t>А</w:t>
      </w:r>
      <w:proofErr w:type="gramStart"/>
      <w:r w:rsidRPr="00F8194F">
        <w:rPr>
          <w:bCs/>
          <w:sz w:val="24"/>
        </w:rPr>
        <w:t>U</w:t>
      </w:r>
      <w:proofErr w:type="gramEnd"/>
      <w:r w:rsidRPr="00F8194F">
        <w:rPr>
          <w:bCs/>
          <w:sz w:val="24"/>
        </w:rPr>
        <w:t>В</w:t>
      </w:r>
      <w:r w:rsidRPr="00F8194F">
        <w:rPr>
          <w:sz w:val="24"/>
        </w:rPr>
        <w:t>.</w:t>
      </w:r>
    </w:p>
    <w:p w:rsidR="00DD5573" w:rsidRPr="00F8194F" w:rsidRDefault="00DD5573" w:rsidP="006D143A">
      <w:pPr>
        <w:jc w:val="both"/>
      </w:pPr>
      <w:r w:rsidRPr="00F8194F">
        <w:t>Это определение можно записать так: А</w:t>
      </w:r>
      <w:r w:rsidRPr="00F8194F">
        <w:rPr>
          <w:lang w:val="en-US"/>
        </w:rPr>
        <w:sym w:font="Symbol" w:char="F0C8"/>
      </w:r>
      <w:r w:rsidRPr="00F8194F">
        <w:t>В = {х | х</w:t>
      </w:r>
      <w:proofErr w:type="gramStart"/>
      <w:r w:rsidRPr="00F8194F">
        <w:t xml:space="preserve"> </w:t>
      </w:r>
      <w:r w:rsidRPr="00F8194F">
        <w:rPr>
          <w:noProof/>
        </w:rPr>
        <w:drawing>
          <wp:inline distT="0" distB="0" distL="0" distR="0" wp14:anchorId="136CCC3D" wp14:editId="4FE40A90">
            <wp:extent cx="114300" cy="123825"/>
            <wp:effectExtent l="19050" t="0" r="0" b="0"/>
            <wp:docPr id="6" name="Рисунок 23" descr="http://festival.1september.ru/articles/589447/Image9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89447/Image902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94F">
        <w:t xml:space="preserve"> А</w:t>
      </w:r>
      <w:proofErr w:type="gramEnd"/>
      <w:r w:rsidRPr="00F8194F">
        <w:t xml:space="preserve"> </w:t>
      </w:r>
      <w:r w:rsidRPr="00F8194F">
        <w:rPr>
          <w:bCs/>
        </w:rPr>
        <w:t>или</w:t>
      </w:r>
      <w:r w:rsidRPr="00F8194F">
        <w:t xml:space="preserve"> х </w:t>
      </w:r>
      <w:r w:rsidRPr="00F8194F">
        <w:rPr>
          <w:noProof/>
        </w:rPr>
        <w:drawing>
          <wp:inline distT="0" distB="0" distL="0" distR="0" wp14:anchorId="7A761E4F" wp14:editId="2075C166">
            <wp:extent cx="114300" cy="123825"/>
            <wp:effectExtent l="19050" t="0" r="0" b="0"/>
            <wp:docPr id="7" name="Рисунок 24" descr="http://festival.1september.ru/articles/589447/Image9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89447/Image902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94F">
        <w:t xml:space="preserve"> В}.</w:t>
      </w:r>
    </w:p>
    <w:p w:rsidR="00DD5573" w:rsidRPr="00F8194F" w:rsidRDefault="00DD5573" w:rsidP="00DD5573">
      <w:pPr>
        <w:ind w:left="1418"/>
      </w:pP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∪</m:t>
        </m:r>
        <m:r>
          <w:rPr>
            <w:rFonts w:ascii="Cambria Math" w:hAnsi="Cambria Math"/>
            <w:lang w:val="en-US"/>
          </w:rPr>
          <m:t>B</m:t>
        </m:r>
      </m:oMath>
      <w:r w:rsidRPr="00F8194F">
        <w:rPr>
          <w:bCs/>
          <w:i/>
          <w:noProof/>
        </w:rPr>
        <w:t xml:space="preserve"> </w:t>
      </w:r>
      <w:r w:rsidRPr="00F8194F">
        <w:rPr>
          <w:bCs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132080</wp:posOffset>
            </wp:positionV>
            <wp:extent cx="2286000" cy="1333500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097" w:rsidRPr="00DD5573" w:rsidRDefault="001A1097" w:rsidP="001A1097">
      <w:pPr>
        <w:ind w:left="1276"/>
        <w:jc w:val="both"/>
      </w:pPr>
    </w:p>
    <w:p w:rsidR="00011E26" w:rsidRPr="00F8194F" w:rsidRDefault="00AA1BC7" w:rsidP="006D143A">
      <w:pPr>
        <w:pStyle w:val="a5"/>
        <w:ind w:firstLine="567"/>
        <w:jc w:val="both"/>
        <w:rPr>
          <w:sz w:val="24"/>
        </w:rPr>
      </w:pPr>
      <w:r w:rsidRPr="00F8194F">
        <w:rPr>
          <w:i/>
          <w:sz w:val="24"/>
        </w:rPr>
        <w:t>Дополнением</w:t>
      </w:r>
      <w:r w:rsidRPr="00F8194F">
        <w:rPr>
          <w:sz w:val="24"/>
        </w:rPr>
        <w:t xml:space="preserve"> (дополнением до универсального множества) множества</w:t>
      </w:r>
      <w:proofErr w:type="gramStart"/>
      <w:r w:rsidRPr="00F8194F">
        <w:rPr>
          <w:sz w:val="24"/>
        </w:rPr>
        <w:t xml:space="preserve"> А</w:t>
      </w:r>
      <w:proofErr w:type="gramEnd"/>
      <w:r w:rsidRPr="00F8194F">
        <w:rPr>
          <w:sz w:val="24"/>
        </w:rPr>
        <w:t xml:space="preserve"> называется множество, состоящее из всех элементов универсального множества не содержащихся в А.</w:t>
      </w:r>
    </w:p>
    <w:p w:rsidR="00901085" w:rsidRPr="00F8194F" w:rsidRDefault="00901085" w:rsidP="006D143A">
      <w:pPr>
        <w:rPr>
          <w:lang w:val="en-US"/>
        </w:rPr>
      </w:pPr>
      <w:r w:rsidRPr="00F8194F">
        <w:t xml:space="preserve">Обозначение: </w:t>
      </w:r>
      <w:r w:rsidRPr="00F8194F">
        <w:rPr>
          <w:lang w:val="en-US"/>
        </w:rPr>
        <w:t>A</w:t>
      </w:r>
      <w:r w:rsidRPr="00F8194F">
        <w:t>’</w:t>
      </w:r>
      <w:proofErr w:type="gramStart"/>
      <w:r w:rsidRPr="00F8194F">
        <w:t xml:space="preserve">, </w:t>
      </w:r>
      <w:proofErr w:type="gramEnd"/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A</m:t>
            </m:r>
          </m:e>
        </m:bar>
      </m:oMath>
      <w:r w:rsidR="0020552A" w:rsidRPr="00F8194F">
        <w:t>.</w:t>
      </w:r>
    </w:p>
    <w:p w:rsidR="001A1097" w:rsidRPr="00F8194F" w:rsidRDefault="001A1097" w:rsidP="00901085">
      <w:pPr>
        <w:rPr>
          <w:lang w:val="en-US"/>
        </w:rPr>
      </w:pPr>
      <w:r w:rsidRPr="00F8194F">
        <w:rPr>
          <w:noProof/>
        </w:rPr>
        <w:lastRenderedPageBreak/>
        <w:drawing>
          <wp:inline distT="0" distB="0" distL="0" distR="0">
            <wp:extent cx="2505075" cy="14097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C7" w:rsidRPr="00F8194F" w:rsidRDefault="00AA1BC7" w:rsidP="006D143A">
      <w:pPr>
        <w:jc w:val="both"/>
      </w:pPr>
      <w:r w:rsidRPr="00F8194F">
        <w:rPr>
          <w:lang w:val="en-US"/>
        </w:rPr>
        <w:t>A</w:t>
      </w:r>
      <w:r w:rsidRPr="00F8194F">
        <w:t>’ ={</w:t>
      </w:r>
      <w:r w:rsidRPr="00F8194F">
        <w:rPr>
          <w:lang w:val="en-US"/>
        </w:rPr>
        <w:t>x</w:t>
      </w:r>
      <w:r w:rsidRPr="00F8194F">
        <w:t xml:space="preserve"> | </w:t>
      </w:r>
      <w:r w:rsidRPr="00F8194F">
        <w:rPr>
          <w:lang w:val="en-US"/>
        </w:rPr>
        <w:t>x</w:t>
      </w:r>
      <w:r w:rsidRPr="00F8194F">
        <w:t xml:space="preserve"> </w:t>
      </w:r>
      <w:r w:rsidRPr="00F8194F">
        <w:rPr>
          <w:lang w:val="es-ES"/>
        </w:rPr>
        <w:sym w:font="Symbol" w:char="F0CF"/>
      </w:r>
      <w:r w:rsidRPr="00F8194F">
        <w:rPr>
          <w:lang w:val="es-ES"/>
        </w:rPr>
        <w:t xml:space="preserve"> A}</w:t>
      </w:r>
      <w:r w:rsidRPr="00F8194F">
        <w:t xml:space="preserve"> = </w:t>
      </w:r>
      <w:r w:rsidRPr="00F8194F">
        <w:rPr>
          <w:lang w:val="en-US"/>
        </w:rPr>
        <w:t>U</w:t>
      </w:r>
      <w:r w:rsidRPr="00F8194F">
        <w:t xml:space="preserve"> \ </w:t>
      </w:r>
      <w:r w:rsidRPr="00F8194F">
        <w:rPr>
          <w:lang w:val="en-US"/>
        </w:rPr>
        <w:t>A</w:t>
      </w:r>
    </w:p>
    <w:p w:rsidR="00AA1BC7" w:rsidRPr="00F8194F" w:rsidRDefault="00AA1BC7" w:rsidP="006D143A">
      <w:pPr>
        <w:pStyle w:val="a5"/>
        <w:ind w:firstLine="567"/>
        <w:jc w:val="both"/>
        <w:rPr>
          <w:i/>
          <w:sz w:val="24"/>
        </w:rPr>
      </w:pPr>
      <w:r w:rsidRPr="00F8194F">
        <w:rPr>
          <w:i/>
          <w:sz w:val="24"/>
        </w:rPr>
        <w:t>Декартово произведение:</w:t>
      </w:r>
    </w:p>
    <w:p w:rsidR="00AA1BC7" w:rsidRPr="00F8194F" w:rsidRDefault="00AA1BC7" w:rsidP="006D143A">
      <w:pPr>
        <w:jc w:val="both"/>
      </w:pPr>
      <w:r w:rsidRPr="00F8194F">
        <w:t xml:space="preserve">Обозначение: </w:t>
      </w:r>
      <w:r w:rsidRPr="00F8194F">
        <w:rPr>
          <w:lang w:val="en-US"/>
        </w:rPr>
        <w:t>A</w:t>
      </w:r>
      <w:r w:rsidRPr="00F8194F">
        <w:rPr>
          <w:lang w:val="en-US"/>
        </w:rPr>
        <w:sym w:font="Wingdings 2" w:char="F0CD"/>
      </w:r>
      <w:r w:rsidRPr="00F8194F">
        <w:rPr>
          <w:lang w:val="en-US"/>
        </w:rPr>
        <w:t>B</w:t>
      </w:r>
    </w:p>
    <w:p w:rsidR="00AA1BC7" w:rsidRPr="00F8194F" w:rsidRDefault="008A2C8B" w:rsidP="006D143A">
      <w:pPr>
        <w:jc w:val="both"/>
      </w:pPr>
      <w:r w:rsidRPr="00F8194F">
        <w:t>Прямым или д</w:t>
      </w:r>
      <w:r w:rsidR="00AA1BC7" w:rsidRPr="00F8194F">
        <w:t>екартовым произведением множеств называется множество всех упорядоченных пар элементов (</w:t>
      </w:r>
      <w:r w:rsidR="00AA1BC7" w:rsidRPr="00F8194F">
        <w:rPr>
          <w:lang w:val="en-US"/>
        </w:rPr>
        <w:t>a</w:t>
      </w:r>
      <w:r w:rsidR="00AA1BC7" w:rsidRPr="00F8194F">
        <w:t>,</w:t>
      </w:r>
      <w:r w:rsidR="00AA1BC7" w:rsidRPr="00F8194F">
        <w:rPr>
          <w:lang w:val="en-US"/>
        </w:rPr>
        <w:t>b</w:t>
      </w:r>
      <w:r w:rsidR="00AA1BC7" w:rsidRPr="00F8194F">
        <w:t xml:space="preserve">), где </w:t>
      </w:r>
      <w:r w:rsidR="00AA1BC7" w:rsidRPr="00F8194F">
        <w:rPr>
          <w:lang w:val="en-US"/>
        </w:rPr>
        <w:t>a</w:t>
      </w:r>
      <w:r w:rsidR="00AA1BC7" w:rsidRPr="00F8194F">
        <w:t xml:space="preserve"> </w:t>
      </w:r>
      <w:r w:rsidRPr="00F8194F">
        <w:rPr>
          <w:lang w:val="es-ES"/>
        </w:rPr>
        <w:sym w:font="Symbol" w:char="F0CE"/>
      </w:r>
      <w:r w:rsidR="00AA1BC7" w:rsidRPr="00F8194F">
        <w:t xml:space="preserve"> множеству </w:t>
      </w:r>
      <w:r w:rsidR="00AA1BC7" w:rsidRPr="00F8194F">
        <w:rPr>
          <w:lang w:val="en-US"/>
        </w:rPr>
        <w:t>A</w:t>
      </w:r>
      <w:r w:rsidR="00AA1BC7" w:rsidRPr="00F8194F">
        <w:t xml:space="preserve">, </w:t>
      </w:r>
      <w:r w:rsidR="00AA1BC7" w:rsidRPr="00F8194F">
        <w:rPr>
          <w:lang w:val="en-US"/>
        </w:rPr>
        <w:t>b</w:t>
      </w:r>
      <w:r w:rsidR="00AA1BC7" w:rsidRPr="00F8194F">
        <w:t xml:space="preserve"> </w:t>
      </w:r>
      <w:r w:rsidRPr="00F8194F">
        <w:rPr>
          <w:lang w:val="es-ES"/>
        </w:rPr>
        <w:sym w:font="Symbol" w:char="F0CE"/>
      </w:r>
      <w:r w:rsidR="00AA1BC7" w:rsidRPr="00F8194F">
        <w:t xml:space="preserve"> </w:t>
      </w:r>
      <w:proofErr w:type="spellStart"/>
      <w:r w:rsidR="00AA1BC7" w:rsidRPr="00F8194F">
        <w:rPr>
          <w:lang w:val="en-US"/>
        </w:rPr>
        <w:t>B</w:t>
      </w:r>
      <w:proofErr w:type="spellEnd"/>
      <w:r w:rsidR="00AA1BC7" w:rsidRPr="00F8194F">
        <w:t>.</w:t>
      </w:r>
    </w:p>
    <w:p w:rsidR="00AA1BC7" w:rsidRPr="00F8194F" w:rsidRDefault="00AA1BC7" w:rsidP="006D143A">
      <w:pPr>
        <w:jc w:val="both"/>
      </w:pPr>
      <w:r w:rsidRPr="00F8194F">
        <w:t xml:space="preserve">Символическая запись: </w:t>
      </w:r>
      <w:r w:rsidRPr="00F8194F">
        <w:rPr>
          <w:lang w:val="en-US"/>
        </w:rPr>
        <w:t>A</w:t>
      </w:r>
      <w:r w:rsidRPr="00F8194F">
        <w:rPr>
          <w:lang w:val="en-US"/>
        </w:rPr>
        <w:sym w:font="Wingdings 2" w:char="F0CD"/>
      </w:r>
      <w:r w:rsidRPr="00F8194F">
        <w:rPr>
          <w:lang w:val="en-US"/>
        </w:rPr>
        <w:t>B</w:t>
      </w:r>
      <w:r w:rsidRPr="00F8194F">
        <w:t xml:space="preserve"> = {(</w:t>
      </w:r>
      <w:r w:rsidRPr="00F8194F">
        <w:rPr>
          <w:lang w:val="en-US"/>
        </w:rPr>
        <w:t>a</w:t>
      </w:r>
      <w:proofErr w:type="gramStart"/>
      <w:r w:rsidRPr="00F8194F">
        <w:t>,</w:t>
      </w:r>
      <w:r w:rsidRPr="00F8194F">
        <w:rPr>
          <w:lang w:val="en-US"/>
        </w:rPr>
        <w:t>b</w:t>
      </w:r>
      <w:proofErr w:type="gramEnd"/>
      <w:r w:rsidRPr="00F8194F">
        <w:t xml:space="preserve">) | </w:t>
      </w:r>
      <w:proofErr w:type="spellStart"/>
      <w:r w:rsidRPr="00F8194F">
        <w:rPr>
          <w:lang w:val="en-US"/>
        </w:rPr>
        <w:t>a</w:t>
      </w:r>
      <w:proofErr w:type="spellEnd"/>
      <w:r w:rsidRPr="00F8194F">
        <w:t xml:space="preserve"> </w:t>
      </w:r>
      <w:r w:rsidRPr="00F8194F">
        <w:rPr>
          <w:lang w:val="es-ES"/>
        </w:rPr>
        <w:sym w:font="Symbol" w:char="F0CE"/>
      </w:r>
      <w:r w:rsidRPr="00F8194F">
        <w:t xml:space="preserve"> </w:t>
      </w:r>
      <w:proofErr w:type="spellStart"/>
      <w:r w:rsidRPr="00F8194F">
        <w:rPr>
          <w:lang w:val="en-US"/>
        </w:rPr>
        <w:t>A</w:t>
      </w:r>
      <w:proofErr w:type="spellEnd"/>
      <w:r w:rsidRPr="00F8194F">
        <w:t xml:space="preserve"> и </w:t>
      </w:r>
      <w:r w:rsidRPr="00F8194F">
        <w:rPr>
          <w:lang w:val="en-US"/>
        </w:rPr>
        <w:t>b</w:t>
      </w:r>
      <w:r w:rsidRPr="00F8194F">
        <w:t xml:space="preserve"> </w:t>
      </w:r>
      <w:r w:rsidRPr="00F8194F">
        <w:rPr>
          <w:lang w:val="es-ES"/>
        </w:rPr>
        <w:sym w:font="Symbol" w:char="F0CE"/>
      </w:r>
      <w:r w:rsidRPr="00F8194F">
        <w:t xml:space="preserve"> </w:t>
      </w:r>
      <w:proofErr w:type="spellStart"/>
      <w:r w:rsidRPr="00F8194F">
        <w:rPr>
          <w:lang w:val="en-US"/>
        </w:rPr>
        <w:t>B</w:t>
      </w:r>
      <w:proofErr w:type="spellEnd"/>
      <w:r w:rsidRPr="00F8194F">
        <w:t>}</w:t>
      </w:r>
    </w:p>
    <w:p w:rsidR="004D6285" w:rsidRPr="00F8194F" w:rsidRDefault="004D6285" w:rsidP="006D143A">
      <w:pPr>
        <w:jc w:val="both"/>
      </w:pPr>
      <w:r w:rsidRPr="00F8194F">
        <w:t xml:space="preserve">При решении </w:t>
      </w:r>
      <w:r w:rsidR="00A335BA" w:rsidRPr="00F8194F">
        <w:t xml:space="preserve">логических </w:t>
      </w:r>
      <w:r w:rsidRPr="00F8194F">
        <w:t>задач</w:t>
      </w:r>
      <w:r w:rsidR="00A335BA" w:rsidRPr="00F8194F">
        <w:t xml:space="preserve"> с помощью кругов Эйлера применяется правило суммы:</w:t>
      </w:r>
    </w:p>
    <w:p w:rsidR="00A335BA" w:rsidRPr="00F8194F" w:rsidRDefault="00A335BA" w:rsidP="006D143A">
      <w:pPr>
        <w:jc w:val="both"/>
      </w:pPr>
      <w:r w:rsidRPr="00F8194F">
        <w:t xml:space="preserve">Если множества </w:t>
      </w:r>
      <w:r w:rsidRPr="00F8194F">
        <w:rPr>
          <w:lang w:val="en-US"/>
        </w:rPr>
        <w:t>A</w:t>
      </w:r>
      <w:r w:rsidRPr="00F8194F">
        <w:t xml:space="preserve">, </w:t>
      </w:r>
      <w:r w:rsidRPr="00F8194F">
        <w:rPr>
          <w:lang w:val="en-US"/>
        </w:rPr>
        <w:t>B</w:t>
      </w:r>
      <w:r w:rsidRPr="00F8194F">
        <w:t xml:space="preserve"> и </w:t>
      </w:r>
      <w:r w:rsidRPr="00F8194F">
        <w:rPr>
          <w:lang w:val="en-US"/>
        </w:rPr>
        <w:t>C</w:t>
      </w:r>
      <w:r w:rsidRPr="00F8194F">
        <w:t xml:space="preserve"> конечны и пересекаются, то</w:t>
      </w:r>
    </w:p>
    <w:p w:rsidR="00A335BA" w:rsidRPr="00F8194F" w:rsidRDefault="00A335BA" w:rsidP="006D143A">
      <w:pPr>
        <w:jc w:val="both"/>
        <w:rPr>
          <w:lang w:val="en-US"/>
        </w:rPr>
      </w:pPr>
      <w:proofErr w:type="gramStart"/>
      <w:r w:rsidRPr="00F8194F">
        <w:rPr>
          <w:lang w:val="en-US"/>
        </w:rPr>
        <w:t>n(</w:t>
      </w:r>
      <w:proofErr w:type="gramEnd"/>
      <w:r w:rsidRPr="00F8194F">
        <w:rPr>
          <w:lang w:val="en-US"/>
        </w:rPr>
        <w:t>A</w:t>
      </w:r>
      <w:r w:rsidRPr="00F8194F">
        <w:rPr>
          <w:lang w:val="es-ES"/>
        </w:rPr>
        <w:sym w:font="Symbol" w:char="F0C8"/>
      </w:r>
      <w:r w:rsidRPr="00F8194F">
        <w:rPr>
          <w:lang w:val="es-ES"/>
        </w:rPr>
        <w:t>B)=n(A)+n(B)-</w:t>
      </w:r>
      <w:r w:rsidRPr="00F8194F">
        <w:rPr>
          <w:lang w:val="en-US"/>
        </w:rPr>
        <w:t>n(A</w:t>
      </w:r>
      <w:r w:rsidRPr="00F8194F">
        <w:rPr>
          <w:lang w:val="en-US"/>
        </w:rPr>
        <w:sym w:font="Symbol" w:char="F0C7"/>
      </w:r>
      <w:r w:rsidRPr="00F8194F">
        <w:rPr>
          <w:lang w:val="en-US"/>
        </w:rPr>
        <w:t>B)</w:t>
      </w:r>
    </w:p>
    <w:p w:rsidR="00A335BA" w:rsidRPr="00F8194F" w:rsidRDefault="00A335BA" w:rsidP="006D143A">
      <w:pPr>
        <w:jc w:val="both"/>
        <w:rPr>
          <w:lang w:val="en-US"/>
        </w:rPr>
      </w:pPr>
      <w:r w:rsidRPr="00F8194F">
        <w:rPr>
          <w:lang w:val="en-US"/>
        </w:rPr>
        <w:t>n(A</w:t>
      </w:r>
      <w:r w:rsidRPr="00F8194F">
        <w:rPr>
          <w:lang w:val="en-US"/>
        </w:rPr>
        <w:sym w:font="Symbol" w:char="F0C8"/>
      </w:r>
      <w:r w:rsidRPr="00F8194F">
        <w:rPr>
          <w:lang w:val="en-US"/>
        </w:rPr>
        <w:t>B</w:t>
      </w:r>
      <w:r w:rsidRPr="00F8194F">
        <w:rPr>
          <w:lang w:val="en-US"/>
        </w:rPr>
        <w:sym w:font="Symbol" w:char="F0C8"/>
      </w:r>
      <w:r w:rsidRPr="00F8194F">
        <w:rPr>
          <w:lang w:val="en-US"/>
        </w:rPr>
        <w:t>C)=</w:t>
      </w:r>
      <w:r w:rsidRPr="00F8194F">
        <w:rPr>
          <w:i/>
          <w:lang w:val="en-US"/>
        </w:rPr>
        <w:t>n(A)+</w:t>
      </w:r>
      <w:r w:rsidRPr="00F8194F">
        <w:rPr>
          <w:lang w:val="en-US"/>
        </w:rPr>
        <w:t>n(B)+n(C)-n(A</w:t>
      </w:r>
      <w:r w:rsidRPr="00F8194F">
        <w:rPr>
          <w:lang w:val="en-US"/>
        </w:rPr>
        <w:sym w:font="Symbol" w:char="F0C7"/>
      </w:r>
      <w:r w:rsidRPr="00F8194F">
        <w:rPr>
          <w:lang w:val="en-US"/>
        </w:rPr>
        <w:t>B)-n(A</w:t>
      </w:r>
      <w:r w:rsidRPr="00F8194F">
        <w:rPr>
          <w:lang w:val="en-US"/>
        </w:rPr>
        <w:sym w:font="Symbol" w:char="F0C7"/>
      </w:r>
      <w:r w:rsidRPr="00F8194F">
        <w:rPr>
          <w:lang w:val="en-US"/>
        </w:rPr>
        <w:t>C)-n(B</w:t>
      </w:r>
      <w:r w:rsidRPr="00F8194F">
        <w:rPr>
          <w:lang w:val="en-US"/>
        </w:rPr>
        <w:sym w:font="Symbol" w:char="F0C7"/>
      </w:r>
      <w:r w:rsidRPr="00F8194F">
        <w:rPr>
          <w:lang w:val="en-US"/>
        </w:rPr>
        <w:t>C)+n(A</w:t>
      </w:r>
      <w:r w:rsidRPr="00F8194F">
        <w:rPr>
          <w:lang w:val="en-US"/>
        </w:rPr>
        <w:sym w:font="Symbol" w:char="F0C7"/>
      </w:r>
      <w:r w:rsidRPr="00F8194F">
        <w:rPr>
          <w:lang w:val="en-US"/>
        </w:rPr>
        <w:t>B</w:t>
      </w:r>
      <w:r w:rsidRPr="00F8194F">
        <w:rPr>
          <w:lang w:val="en-US"/>
        </w:rPr>
        <w:sym w:font="Symbol" w:char="F0C7"/>
      </w:r>
      <w:r w:rsidRPr="00F8194F">
        <w:rPr>
          <w:lang w:val="en-US"/>
        </w:rPr>
        <w:t>C)</w:t>
      </w:r>
    </w:p>
    <w:p w:rsidR="00AA1BC7" w:rsidRPr="00F8194F" w:rsidRDefault="00241A3B" w:rsidP="006D143A">
      <w:pPr>
        <w:pStyle w:val="a5"/>
        <w:ind w:firstLine="567"/>
        <w:jc w:val="both"/>
        <w:rPr>
          <w:i/>
          <w:sz w:val="24"/>
        </w:rPr>
      </w:pPr>
      <w:r w:rsidRPr="00F8194F">
        <w:rPr>
          <w:i/>
          <w:sz w:val="24"/>
        </w:rPr>
        <w:t>Пример решения задачи:</w:t>
      </w:r>
    </w:p>
    <w:p w:rsidR="00AA1BC7" w:rsidRPr="00F8194F" w:rsidRDefault="004D6285" w:rsidP="006D143A">
      <w:pPr>
        <w:jc w:val="both"/>
      </w:pPr>
      <w:r w:rsidRPr="00F8194F">
        <w:t>Сколько человек в группе занимаются спортом, если 9 человек занимаются лыжами и плаванием, а 12 человек – плаванием и волейболом, причем в секцию по плаванию ходят 4 человека из группы?</w:t>
      </w:r>
    </w:p>
    <w:p w:rsidR="004D6285" w:rsidRPr="00F8194F" w:rsidRDefault="004D6285" w:rsidP="006D143A">
      <w:pPr>
        <w:jc w:val="both"/>
      </w:pPr>
      <w:r w:rsidRPr="00F8194F">
        <w:rPr>
          <w:lang w:val="en-US"/>
        </w:rPr>
        <w:t>A</w:t>
      </w:r>
      <w:r w:rsidRPr="00F8194F">
        <w:t xml:space="preserve"> – </w:t>
      </w:r>
      <w:proofErr w:type="gramStart"/>
      <w:r w:rsidRPr="00F8194F">
        <w:t>занимаются</w:t>
      </w:r>
      <w:proofErr w:type="gramEnd"/>
      <w:r w:rsidRPr="00F8194F">
        <w:t xml:space="preserve"> лыжами и плаванием;</w:t>
      </w:r>
    </w:p>
    <w:p w:rsidR="004D6285" w:rsidRPr="00F8194F" w:rsidRDefault="004D6285" w:rsidP="006D143A">
      <w:pPr>
        <w:jc w:val="both"/>
      </w:pPr>
      <w:r w:rsidRPr="00F8194F">
        <w:rPr>
          <w:lang w:val="en-US"/>
        </w:rPr>
        <w:t>B</w:t>
      </w:r>
      <w:r w:rsidRPr="00F8194F">
        <w:t xml:space="preserve"> – </w:t>
      </w:r>
      <w:proofErr w:type="gramStart"/>
      <w:r w:rsidRPr="00F8194F">
        <w:t>занимаются</w:t>
      </w:r>
      <w:proofErr w:type="gramEnd"/>
      <w:r w:rsidRPr="00F8194F">
        <w:t xml:space="preserve"> плаванием и волейболом;</w:t>
      </w:r>
    </w:p>
    <w:p w:rsidR="004D6285" w:rsidRPr="00F8194F" w:rsidRDefault="004D6285" w:rsidP="006D143A">
      <w:pPr>
        <w:jc w:val="both"/>
        <w:rPr>
          <w:lang w:val="en-US"/>
        </w:rPr>
      </w:pPr>
      <w:proofErr w:type="gramStart"/>
      <w:r w:rsidRPr="00F8194F">
        <w:rPr>
          <w:lang w:val="en-US"/>
        </w:rPr>
        <w:t>n(</w:t>
      </w:r>
      <w:proofErr w:type="gramEnd"/>
      <w:r w:rsidRPr="00F8194F">
        <w:rPr>
          <w:lang w:val="en-US"/>
        </w:rPr>
        <w:t>A)=9;</w:t>
      </w:r>
    </w:p>
    <w:p w:rsidR="004D6285" w:rsidRPr="00F8194F" w:rsidRDefault="004D6285" w:rsidP="006D143A">
      <w:pPr>
        <w:jc w:val="both"/>
        <w:rPr>
          <w:lang w:val="en-US"/>
        </w:rPr>
      </w:pPr>
      <w:proofErr w:type="gramStart"/>
      <w:r w:rsidRPr="00F8194F">
        <w:rPr>
          <w:lang w:val="en-US"/>
        </w:rPr>
        <w:t>n(</w:t>
      </w:r>
      <w:proofErr w:type="gramEnd"/>
      <w:r w:rsidRPr="00F8194F">
        <w:rPr>
          <w:lang w:val="en-US"/>
        </w:rPr>
        <w:t>B)=12;</w:t>
      </w:r>
    </w:p>
    <w:p w:rsidR="004D6285" w:rsidRPr="00F8194F" w:rsidRDefault="004D6285" w:rsidP="006D143A">
      <w:pPr>
        <w:jc w:val="both"/>
        <w:rPr>
          <w:lang w:val="en-US"/>
        </w:rPr>
      </w:pPr>
      <w:proofErr w:type="gramStart"/>
      <w:r w:rsidRPr="00F8194F">
        <w:rPr>
          <w:lang w:val="en-US"/>
        </w:rPr>
        <w:t>n(</w:t>
      </w:r>
      <w:proofErr w:type="gramEnd"/>
      <w:r w:rsidRPr="00F8194F">
        <w:rPr>
          <w:lang w:val="en-US"/>
        </w:rPr>
        <w:t>A</w:t>
      </w:r>
      <w:r w:rsidRPr="00F8194F">
        <w:rPr>
          <w:lang w:val="en-US"/>
        </w:rPr>
        <w:sym w:font="Symbol" w:char="F0C7"/>
      </w:r>
      <w:r w:rsidRPr="00F8194F">
        <w:rPr>
          <w:lang w:val="en-US"/>
        </w:rPr>
        <w:t>B)=4;</w:t>
      </w:r>
    </w:p>
    <w:p w:rsidR="004D6285" w:rsidRPr="00F8194F" w:rsidRDefault="004D6285" w:rsidP="006D143A">
      <w:pPr>
        <w:jc w:val="both"/>
        <w:rPr>
          <w:lang w:val="en-US"/>
        </w:rPr>
      </w:pPr>
      <w:proofErr w:type="gramStart"/>
      <w:r w:rsidRPr="00F8194F">
        <w:rPr>
          <w:lang w:val="en-US"/>
        </w:rPr>
        <w:t>n(</w:t>
      </w:r>
      <w:proofErr w:type="gramEnd"/>
      <w:r w:rsidRPr="00F8194F">
        <w:rPr>
          <w:lang w:val="en-US"/>
        </w:rPr>
        <w:t>A</w:t>
      </w:r>
      <w:r w:rsidRPr="00F8194F">
        <w:rPr>
          <w:lang w:val="es-ES"/>
        </w:rPr>
        <w:sym w:font="Symbol" w:char="F0C8"/>
      </w:r>
      <w:r w:rsidRPr="00F8194F">
        <w:rPr>
          <w:lang w:val="es-ES"/>
        </w:rPr>
        <w:t>B)=n(A)+n(B)-</w:t>
      </w:r>
      <w:r w:rsidRPr="00F8194F">
        <w:rPr>
          <w:lang w:val="en-US"/>
        </w:rPr>
        <w:t>n(A</w:t>
      </w:r>
      <w:r w:rsidRPr="00F8194F">
        <w:rPr>
          <w:lang w:val="en-US"/>
        </w:rPr>
        <w:sym w:font="Symbol" w:char="F0C7"/>
      </w:r>
      <w:r w:rsidRPr="00F8194F">
        <w:rPr>
          <w:lang w:val="en-US"/>
        </w:rPr>
        <w:t>B)=9+12-4=17</w:t>
      </w:r>
    </w:p>
    <w:p w:rsidR="004D6285" w:rsidRPr="00F8194F" w:rsidRDefault="004D6285" w:rsidP="006D143A">
      <w:pPr>
        <w:jc w:val="both"/>
      </w:pPr>
      <w:r w:rsidRPr="00F8194F">
        <w:t>Ответ: В группе занимается спортом 17 человек.</w:t>
      </w:r>
    </w:p>
    <w:p w:rsidR="004D6285" w:rsidRPr="00F8194F" w:rsidRDefault="009A5272" w:rsidP="009149CF">
      <w:pPr>
        <w:jc w:val="both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184150</wp:posOffset>
                </wp:positionV>
                <wp:extent cx="2272665" cy="962025"/>
                <wp:effectExtent l="0" t="19050" r="0" b="28575"/>
                <wp:wrapNone/>
                <wp:docPr id="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2665" cy="962025"/>
                          <a:chOff x="5055" y="9915"/>
                          <a:chExt cx="3579" cy="1515"/>
                        </a:xfrm>
                      </wpg:grpSpPr>
                      <wpg:grpSp>
                        <wpg:cNvPr id="4" name="Group 30"/>
                        <wpg:cNvGrpSpPr>
                          <a:grpSpLocks/>
                        </wpg:cNvGrpSpPr>
                        <wpg:grpSpPr bwMode="auto">
                          <a:xfrm>
                            <a:off x="5055" y="9915"/>
                            <a:ext cx="3579" cy="1515"/>
                            <a:chOff x="5055" y="9915"/>
                            <a:chExt cx="3579" cy="1515"/>
                          </a:xfrm>
                        </wpg:grpSpPr>
                        <wpg:grpSp>
                          <wpg:cNvPr id="5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5055" y="9915"/>
                              <a:ext cx="3579" cy="1515"/>
                              <a:chOff x="5055" y="9915"/>
                              <a:chExt cx="3579" cy="1515"/>
                            </a:xfrm>
                          </wpg:grpSpPr>
                          <wpg:grpSp>
                            <wpg:cNvPr id="8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55" y="9915"/>
                                <a:ext cx="3579" cy="1515"/>
                                <a:chOff x="1809" y="9885"/>
                                <a:chExt cx="3579" cy="1515"/>
                              </a:xfrm>
                            </wpg:grpSpPr>
                            <wpg:grpSp>
                              <wpg:cNvPr id="9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20" y="9885"/>
                                  <a:ext cx="3168" cy="1515"/>
                                  <a:chOff x="2220" y="9885"/>
                                  <a:chExt cx="3168" cy="1515"/>
                                </a:xfrm>
                              </wpg:grpSpPr>
                              <wps:wsp>
                                <wps:cNvPr id="10" name="Oval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20" y="9885"/>
                                    <a:ext cx="1515" cy="15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317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Oval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55" y="9885"/>
                                    <a:ext cx="1515" cy="15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  <a:alpha val="0"/>
                                    </a:schemeClr>
                                  </a:solidFill>
                                  <a:ln w="317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70" y="9885"/>
                                    <a:ext cx="618" cy="4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7667" w:rsidRPr="00A335BA" w:rsidRDefault="00577667" w:rsidP="00A335BA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9" y="9885"/>
                                  <a:ext cx="516" cy="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77667" w:rsidRPr="00A335BA" w:rsidRDefault="00577667" w:rsidP="00A335B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42" y="10200"/>
                                <a:ext cx="528" cy="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7667" w:rsidRDefault="00577667" w:rsidP="00A335BA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70" y="10200"/>
                              <a:ext cx="618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7667" w:rsidRDefault="00577667">
                                <w: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501" y="10410"/>
                            <a:ext cx="618" cy="4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667" w:rsidRDefault="00577667" w:rsidP="00A335BA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8" style="position:absolute;left:0;text-align:left;margin-left:23.1pt;margin-top:14.5pt;width:178.95pt;height:75.75pt;z-index:251672064" coordorigin="5055,9915" coordsize="3579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">
                <v:group id="Group 30" o:spid="_x0000_s1029" style="position:absolute;left:5055;top:9915;width:3579;height:1515" coordorigin="5055,9915" coordsize="3579,1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29" o:spid="_x0000_s1030" style="position:absolute;left:5055;top:9915;width:3579;height:1515" coordorigin="5055,9915" coordsize="3579,1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28" o:spid="_x0000_s1031" style="position:absolute;left:5055;top:9915;width:3579;height:1515" coordorigin="1809,9885" coordsize="3579,1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group id="Group 27" o:spid="_x0000_s1032" style="position:absolute;left:2220;top:9885;width:3168;height:1515" coordorigin="2220,9885" coordsize="3168,1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oval id="Oval 20" o:spid="_x0000_s1033" style="position:absolute;left:2220;top:9885;width:1515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PNcUA&#10;AADbAAAADwAAAGRycy9kb3ducmV2LnhtbESPT2vCQBDF7wW/wzJCb7rRQqmpq5QWi0V68B9ex+w0&#10;SZOdDdmNpt/eOQi9zfDevPeb+bJ3tbpQG0rPBibjBBRx5m3JuYHDfjV6ARUissXaMxn4owDLxeBh&#10;jqn1V97SZRdzJSEcUjRQxNikWoesIIdh7Bti0X586zDK2ubatniVcFfraZI8a4clS0OBDb0XlFW7&#10;zhl4+uzCqT+uu9n563tz/phUv85XxjwO+7dXUJH6+G++X6+t4Au9/CID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1M81xQAAANsAAAAPAAAAAAAAAAAAAAAAAJgCAABkcnMv&#10;ZG93bnJldi54bWxQSwUGAAAAAAQABAD1AAAAigMAAAAA&#10;" fillcolor="white [3201]" strokecolor="black [3200]" strokeweight="2.5pt">
                          <v:shadow color="#868686"/>
                        </v:oval>
                        <v:oval id="Oval 21" o:spid="_x0000_s1034" style="position:absolute;left:3255;top:9885;width:1515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OV8QA&#10;AADbAAAADwAAAGRycy9kb3ducmV2LnhtbESPQWvCQBCF7wX/wzJCb3WjaJXoKkUq1BYFNd7H7JgE&#10;s7Nhd6Ppv+8WCr3N8N68781i1Zla3Mn5yrKC4SABQZxbXXGhIDttXmYgfEDWWFsmBd/kYbXsPS0w&#10;1fbBB7ofQyFiCPsUFZQhNKmUPi/JoB/YhjhqV+sMhri6QmqHjxhuajlKkldpsOJIKLGhdUn57dia&#10;CPncj8bZuW3d7mt7ec/NNFtPnFLP/e5tDiJQF/7Nf9cfOtYfwu8vc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IDlfEAAAA2wAAAA8AAAAAAAAAAAAAAAAAmAIAAGRycy9k&#10;b3ducmV2LnhtbFBLBQYAAAAABAAEAPUAAACJAwAAAAA=&#10;" fillcolor="white [3201]" strokecolor="black [3200]" strokeweight="2.5pt">
                          <v:fill opacity="0"/>
                          <v:shadow color="#868686"/>
                        </v:oval>
                        <v:shape id="Text Box 25" o:spid="_x0000_s1035" type="#_x0000_t202" style="position:absolute;left:4770;top:9885;width:61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    <v:textbox>
                            <w:txbxContent>
                              <w:p w:rsidR="00577667" w:rsidRPr="00A335BA" w:rsidRDefault="00577667" w:rsidP="00A335B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6" o:spid="_x0000_s1036" type="#_x0000_t202" style="position:absolute;left:1809;top:9885;width:516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Ox8MA&#10;AADbAAAADwAAAGRycy9kb3ducmV2LnhtbESPQYvCMBCF7wv+hzCCl0VTZZF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wOx8MAAADbAAAADwAAAAAAAAAAAAAAAACYAgAAZHJzL2Rv&#10;d25yZXYueG1sUEsFBgAAAAAEAAQA9QAAAIgDAAAAAA==&#10;" stroked="f">
                        <v:fill opacity="0"/>
                        <v:textbox>
                          <w:txbxContent>
                            <w:p w:rsidR="00577667" w:rsidRPr="00A335BA" w:rsidRDefault="00577667" w:rsidP="00A335B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shape id="Text Box 23" o:spid="_x0000_s1037" type="#_x0000_t202" style="position:absolute;left:5742;top:10200;width:52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  <v:textbox>
                        <w:txbxContent>
                          <w:p w:rsidR="00577667" w:rsidRDefault="00577667" w:rsidP="00A335BA">
                            <w:r>
                              <w:t>9</w:t>
                            </w:r>
                          </w:p>
                        </w:txbxContent>
                      </v:textbox>
                    </v:shape>
                  </v:group>
                  <v:shape id="Text Box 22" o:spid="_x0000_s1038" type="#_x0000_t202" style="position:absolute;left:7170;top:10200;width:61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<v:textbox>
                      <w:txbxContent>
                        <w:p w:rsidR="00577667" w:rsidRDefault="00577667">
                          <w:r>
                            <w:t>12</w:t>
                          </w:r>
                        </w:p>
                      </w:txbxContent>
                    </v:textbox>
                  </v:shape>
                </v:group>
                <v:shape id="Text Box 24" o:spid="_x0000_s1039" type="#_x0000_t202" style="position:absolute;left:6501;top:10410;width:61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EEws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+w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EEwsMAAADbAAAADwAAAAAAAAAAAAAAAACYAgAAZHJzL2Rv&#10;d25yZXYueG1sUEsFBgAAAAAEAAQA9QAAAIgDAAAAAA==&#10;" stroked="f">
                  <v:fill opacity="0"/>
                  <v:textbox>
                    <w:txbxContent>
                      <w:p w:rsidR="00577667" w:rsidRDefault="00577667" w:rsidP="00A335BA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678FD" w:rsidRPr="00F8194F" w:rsidRDefault="009678FD" w:rsidP="009678FD">
      <w:pPr>
        <w:pStyle w:val="a3"/>
        <w:spacing w:line="288" w:lineRule="auto"/>
        <w:jc w:val="center"/>
        <w:rPr>
          <w:b/>
        </w:rPr>
      </w:pPr>
    </w:p>
    <w:p w:rsidR="00A335BA" w:rsidRPr="00F8194F" w:rsidRDefault="00A335BA" w:rsidP="009678FD">
      <w:pPr>
        <w:pStyle w:val="a3"/>
        <w:spacing w:line="288" w:lineRule="auto"/>
        <w:jc w:val="center"/>
        <w:rPr>
          <w:b/>
        </w:rPr>
      </w:pPr>
    </w:p>
    <w:p w:rsidR="00A335BA" w:rsidRPr="00F8194F" w:rsidRDefault="00A335BA" w:rsidP="009678FD">
      <w:pPr>
        <w:pStyle w:val="a3"/>
        <w:spacing w:line="288" w:lineRule="auto"/>
        <w:jc w:val="center"/>
        <w:rPr>
          <w:b/>
        </w:rPr>
      </w:pPr>
    </w:p>
    <w:p w:rsidR="00A335BA" w:rsidRPr="00A335BA" w:rsidRDefault="00A335BA" w:rsidP="009678FD">
      <w:pPr>
        <w:pStyle w:val="a3"/>
        <w:spacing w:line="288" w:lineRule="auto"/>
        <w:jc w:val="center"/>
        <w:rPr>
          <w:b/>
          <w:sz w:val="28"/>
          <w:szCs w:val="28"/>
        </w:rPr>
      </w:pPr>
    </w:p>
    <w:p w:rsidR="009678FD" w:rsidRPr="00DD5573" w:rsidRDefault="009678FD" w:rsidP="006D143A">
      <w:pPr>
        <w:pStyle w:val="a3"/>
        <w:jc w:val="center"/>
        <w:rPr>
          <w:b/>
        </w:rPr>
      </w:pPr>
      <w:r w:rsidRPr="00DD5573">
        <w:rPr>
          <w:b/>
        </w:rPr>
        <w:t>Задания:</w:t>
      </w:r>
    </w:p>
    <w:p w:rsidR="001B7651" w:rsidRPr="00DD5573" w:rsidRDefault="001B7651" w:rsidP="006D143A">
      <w:pPr>
        <w:numPr>
          <w:ilvl w:val="0"/>
          <w:numId w:val="27"/>
        </w:numPr>
        <w:shd w:val="clear" w:color="auto" w:fill="FFFFFF"/>
        <w:spacing w:before="221"/>
      </w:pPr>
      <w:r w:rsidRPr="00DD5573">
        <w:t>Изобразите с помощью кругов Эйлера множества: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1B7651" w:rsidRPr="00DD5573" w:rsidTr="00AA342D">
        <w:tc>
          <w:tcPr>
            <w:tcW w:w="2392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n-US"/>
              </w:rPr>
            </w:pPr>
            <w:r w:rsidRPr="00DD5573">
              <w:rPr>
                <w:lang w:val="en-US"/>
              </w:rPr>
              <w:t>I</w:t>
            </w:r>
          </w:p>
        </w:tc>
        <w:tc>
          <w:tcPr>
            <w:tcW w:w="2392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n-US"/>
              </w:rPr>
            </w:pPr>
            <w:r w:rsidRPr="00DD5573">
              <w:rPr>
                <w:lang w:val="en-US"/>
              </w:rPr>
              <w:t>II</w:t>
            </w:r>
          </w:p>
        </w:tc>
        <w:tc>
          <w:tcPr>
            <w:tcW w:w="2393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n-US"/>
              </w:rPr>
            </w:pPr>
            <w:r w:rsidRPr="00DD5573">
              <w:rPr>
                <w:lang w:val="en-US"/>
              </w:rPr>
              <w:t>III</w:t>
            </w:r>
          </w:p>
        </w:tc>
        <w:tc>
          <w:tcPr>
            <w:tcW w:w="2393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n-US"/>
              </w:rPr>
            </w:pPr>
            <w:r w:rsidRPr="00DD5573">
              <w:rPr>
                <w:lang w:val="en-US"/>
              </w:rPr>
              <w:t>IV</w:t>
            </w:r>
          </w:p>
        </w:tc>
      </w:tr>
      <w:tr w:rsidR="001B7651" w:rsidRPr="00DD5573" w:rsidTr="00AA342D">
        <w:trPr>
          <w:trHeight w:val="616"/>
        </w:trPr>
        <w:tc>
          <w:tcPr>
            <w:tcW w:w="2392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ind w:left="-142" w:right="-92"/>
              <w:jc w:val="center"/>
              <w:rPr>
                <w:lang w:val="en-US"/>
              </w:rPr>
            </w:pPr>
            <w:r w:rsidRPr="00DD5573">
              <w:rPr>
                <w:lang w:val="es-ES"/>
              </w:rPr>
              <w:t xml:space="preserve">(A </w:t>
            </w:r>
            <w:r w:rsidRPr="00DD5573">
              <w:rPr>
                <w:lang w:val="es-ES"/>
              </w:rPr>
              <w:sym w:font="Symbol" w:char="F0C8"/>
            </w:r>
            <w:r w:rsidRPr="00DD5573">
              <w:rPr>
                <w:lang w:val="es-ES"/>
              </w:rPr>
              <w:t xml:space="preserve"> B) </w:t>
            </w:r>
            <w:r w:rsidRPr="00DD5573">
              <w:rPr>
                <w:lang w:val="es-ES"/>
              </w:rPr>
              <w:sym w:font="Symbol" w:char="F0C8"/>
            </w:r>
            <w:r w:rsidRPr="00DD5573">
              <w:rPr>
                <w:lang w:val="es-ES"/>
              </w:rPr>
              <w:t xml:space="preserve"> C</w:t>
            </w:r>
          </w:p>
        </w:tc>
        <w:tc>
          <w:tcPr>
            <w:tcW w:w="2392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ind w:left="-142" w:right="-92"/>
              <w:jc w:val="center"/>
              <w:rPr>
                <w:lang w:val="en-US"/>
              </w:rPr>
            </w:pPr>
            <w:r w:rsidRPr="00DD5573">
              <w:rPr>
                <w:lang w:val="es-ES"/>
              </w:rPr>
              <w:t xml:space="preserve">(A </w:t>
            </w:r>
            <w:r w:rsidRPr="00DD5573">
              <w:rPr>
                <w:lang w:val="en-US"/>
              </w:rPr>
              <w:sym w:font="Symbol" w:char="F0C7"/>
            </w:r>
            <w:r w:rsidRPr="00DD5573">
              <w:rPr>
                <w:lang w:val="en-US"/>
              </w:rPr>
              <w:t xml:space="preserve"> </w:t>
            </w:r>
            <w:r w:rsidRPr="00DD5573">
              <w:rPr>
                <w:lang w:val="es-ES"/>
              </w:rPr>
              <w:t xml:space="preserve">B) </w:t>
            </w:r>
            <w:r w:rsidRPr="00DD5573">
              <w:rPr>
                <w:lang w:val="en-US"/>
              </w:rPr>
              <w:sym w:font="Symbol" w:char="F0C7"/>
            </w:r>
            <w:r w:rsidRPr="00DD5573">
              <w:rPr>
                <w:lang w:val="en-US"/>
              </w:rPr>
              <w:t xml:space="preserve"> </w:t>
            </w:r>
            <w:r w:rsidRPr="00DD5573">
              <w:rPr>
                <w:lang w:val="es-ES"/>
              </w:rPr>
              <w:t>C</w:t>
            </w:r>
          </w:p>
        </w:tc>
        <w:tc>
          <w:tcPr>
            <w:tcW w:w="2393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n-US"/>
              </w:rPr>
            </w:pPr>
            <w:r w:rsidRPr="00DD5573">
              <w:rPr>
                <w:lang w:val="es-ES"/>
              </w:rPr>
              <w:t xml:space="preserve">(A </w:t>
            </w:r>
            <w:r w:rsidRPr="00DD5573">
              <w:rPr>
                <w:lang w:val="es-ES"/>
              </w:rPr>
              <w:sym w:font="Symbol" w:char="F0C8"/>
            </w:r>
            <w:r w:rsidRPr="00DD5573">
              <w:rPr>
                <w:lang w:val="es-ES"/>
              </w:rPr>
              <w:t xml:space="preserve"> B) </w:t>
            </w:r>
            <w:r w:rsidRPr="00DD5573">
              <w:rPr>
                <w:lang w:val="en-US"/>
              </w:rPr>
              <w:sym w:font="Symbol" w:char="F0C7"/>
            </w:r>
            <w:r w:rsidRPr="00DD5573">
              <w:rPr>
                <w:lang w:val="en-US"/>
              </w:rPr>
              <w:t xml:space="preserve"> </w:t>
            </w:r>
            <w:r w:rsidRPr="00DD5573">
              <w:rPr>
                <w:lang w:val="es-ES"/>
              </w:rPr>
              <w:t>C</w:t>
            </w:r>
          </w:p>
        </w:tc>
        <w:tc>
          <w:tcPr>
            <w:tcW w:w="2393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n-US"/>
              </w:rPr>
            </w:pPr>
            <w:r w:rsidRPr="00DD5573">
              <w:rPr>
                <w:lang w:val="es-ES"/>
              </w:rPr>
              <w:t xml:space="preserve">(A </w:t>
            </w:r>
            <w:r w:rsidRPr="00DD5573">
              <w:rPr>
                <w:lang w:val="en-US"/>
              </w:rPr>
              <w:sym w:font="Symbol" w:char="F0C7"/>
            </w:r>
            <w:r w:rsidRPr="00DD5573">
              <w:rPr>
                <w:lang w:val="en-US"/>
              </w:rPr>
              <w:t xml:space="preserve"> </w:t>
            </w:r>
            <w:r w:rsidRPr="00DD5573">
              <w:rPr>
                <w:lang w:val="es-ES"/>
              </w:rPr>
              <w:t xml:space="preserve">B) </w:t>
            </w:r>
            <w:r w:rsidRPr="00DD5573">
              <w:rPr>
                <w:lang w:val="es-ES"/>
              </w:rPr>
              <w:sym w:font="Symbol" w:char="F0C8"/>
            </w:r>
            <w:r w:rsidRPr="00DD5573">
              <w:rPr>
                <w:lang w:val="es-ES"/>
              </w:rPr>
              <w:t xml:space="preserve"> C</w:t>
            </w:r>
          </w:p>
        </w:tc>
      </w:tr>
      <w:tr w:rsidR="001B7651" w:rsidRPr="00DD5573" w:rsidTr="00AA342D">
        <w:trPr>
          <w:trHeight w:val="616"/>
        </w:trPr>
        <w:tc>
          <w:tcPr>
            <w:tcW w:w="2392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ind w:left="-142" w:right="-92"/>
              <w:jc w:val="center"/>
              <w:rPr>
                <w:lang w:val="es-ES"/>
              </w:rPr>
            </w:pPr>
            <w:r w:rsidRPr="00DD5573">
              <w:rPr>
                <w:lang w:val="es-ES"/>
              </w:rPr>
              <w:t xml:space="preserve">(A </w:t>
            </w:r>
            <w:r w:rsidRPr="00DD5573">
              <w:rPr>
                <w:lang w:val="es-ES"/>
              </w:rPr>
              <w:sym w:font="Symbol" w:char="F0C8"/>
            </w:r>
            <w:r w:rsidRPr="00DD5573">
              <w:rPr>
                <w:lang w:val="es-ES"/>
              </w:rPr>
              <w:t xml:space="preserve"> C) </w:t>
            </w:r>
            <w:r w:rsidRPr="00DD5573">
              <w:rPr>
                <w:lang w:val="en-US"/>
              </w:rPr>
              <w:sym w:font="Symbol" w:char="F0C7"/>
            </w:r>
            <w:r w:rsidRPr="00DD5573">
              <w:rPr>
                <w:lang w:val="en-US"/>
              </w:rPr>
              <w:t xml:space="preserve"> </w:t>
            </w:r>
            <w:r w:rsidRPr="00DD5573">
              <w:rPr>
                <w:lang w:val="es-ES"/>
              </w:rPr>
              <w:t xml:space="preserve">(B </w:t>
            </w:r>
            <w:r w:rsidRPr="00DD5573">
              <w:rPr>
                <w:lang w:val="es-ES"/>
              </w:rPr>
              <w:sym w:font="Symbol" w:char="F0C8"/>
            </w:r>
            <w:r w:rsidRPr="00DD5573">
              <w:rPr>
                <w:lang w:val="es-ES"/>
              </w:rPr>
              <w:t xml:space="preserve"> C)</w:t>
            </w:r>
          </w:p>
        </w:tc>
        <w:tc>
          <w:tcPr>
            <w:tcW w:w="2392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ind w:left="-142" w:right="-92"/>
              <w:jc w:val="center"/>
              <w:rPr>
                <w:lang w:val="es-ES"/>
              </w:rPr>
            </w:pPr>
            <w:r w:rsidRPr="00DD5573">
              <w:rPr>
                <w:lang w:val="es-ES"/>
              </w:rPr>
              <w:t xml:space="preserve">(A </w:t>
            </w:r>
            <w:r w:rsidRPr="00DD5573">
              <w:rPr>
                <w:lang w:val="en-US"/>
              </w:rPr>
              <w:sym w:font="Symbol" w:char="F0C7"/>
            </w:r>
            <w:r w:rsidRPr="00DD5573">
              <w:rPr>
                <w:lang w:val="en-US"/>
              </w:rPr>
              <w:t xml:space="preserve"> </w:t>
            </w:r>
            <w:r w:rsidRPr="00DD5573">
              <w:rPr>
                <w:lang w:val="es-ES"/>
              </w:rPr>
              <w:t xml:space="preserve">C) </w:t>
            </w:r>
            <w:r w:rsidRPr="00DD5573">
              <w:rPr>
                <w:lang w:val="es-ES"/>
              </w:rPr>
              <w:sym w:font="Symbol" w:char="F0C8"/>
            </w:r>
            <w:r w:rsidRPr="00DD5573">
              <w:rPr>
                <w:lang w:val="es-ES"/>
              </w:rPr>
              <w:t xml:space="preserve"> (B </w:t>
            </w:r>
            <w:r w:rsidRPr="00DD5573">
              <w:rPr>
                <w:lang w:val="en-US"/>
              </w:rPr>
              <w:sym w:font="Symbol" w:char="F0C7"/>
            </w:r>
            <w:r w:rsidRPr="00DD5573">
              <w:rPr>
                <w:lang w:val="en-US"/>
              </w:rPr>
              <w:t xml:space="preserve"> </w:t>
            </w:r>
            <w:r w:rsidRPr="00DD5573">
              <w:rPr>
                <w:lang w:val="es-ES"/>
              </w:rPr>
              <w:t>C)</w:t>
            </w:r>
          </w:p>
        </w:tc>
        <w:tc>
          <w:tcPr>
            <w:tcW w:w="2393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s-ES"/>
              </w:rPr>
            </w:pPr>
            <w:r w:rsidRPr="00DD5573">
              <w:rPr>
                <w:lang w:val="es-ES"/>
              </w:rPr>
              <w:t xml:space="preserve">A </w:t>
            </w:r>
            <w:r w:rsidRPr="00DD5573">
              <w:rPr>
                <w:lang w:val="en-US"/>
              </w:rPr>
              <w:sym w:font="Symbol" w:char="F0C7"/>
            </w:r>
            <w:r w:rsidRPr="00DD5573">
              <w:rPr>
                <w:lang w:val="en-US"/>
              </w:rPr>
              <w:t xml:space="preserve"> </w:t>
            </w:r>
            <w:r w:rsidRPr="00DD5573">
              <w:rPr>
                <w:lang w:val="es-ES"/>
              </w:rPr>
              <w:t xml:space="preserve">(B </w:t>
            </w:r>
            <w:r w:rsidRPr="00DD5573">
              <w:rPr>
                <w:lang w:val="en-US"/>
              </w:rPr>
              <w:sym w:font="Symbol" w:char="F0C7"/>
            </w:r>
            <w:r w:rsidRPr="00DD5573">
              <w:rPr>
                <w:lang w:val="en-US"/>
              </w:rPr>
              <w:t xml:space="preserve"> </w:t>
            </w:r>
            <w:r w:rsidRPr="00DD5573">
              <w:rPr>
                <w:lang w:val="es-ES"/>
              </w:rPr>
              <w:t xml:space="preserve"> C)</w:t>
            </w:r>
          </w:p>
        </w:tc>
        <w:tc>
          <w:tcPr>
            <w:tcW w:w="2393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s-ES"/>
              </w:rPr>
            </w:pPr>
            <w:r w:rsidRPr="00DD5573">
              <w:rPr>
                <w:lang w:val="es-ES"/>
              </w:rPr>
              <w:t xml:space="preserve">A </w:t>
            </w:r>
            <w:r w:rsidRPr="00DD5573">
              <w:rPr>
                <w:lang w:val="es-ES"/>
              </w:rPr>
              <w:sym w:font="Symbol" w:char="F0C8"/>
            </w:r>
            <w:r w:rsidRPr="00DD5573">
              <w:rPr>
                <w:lang w:val="es-ES"/>
              </w:rPr>
              <w:t xml:space="preserve"> (B </w:t>
            </w:r>
            <w:r w:rsidRPr="00DD5573">
              <w:rPr>
                <w:lang w:val="es-ES"/>
              </w:rPr>
              <w:sym w:font="Symbol" w:char="F0C8"/>
            </w:r>
            <w:r w:rsidRPr="00DD5573">
              <w:rPr>
                <w:lang w:val="es-ES"/>
              </w:rPr>
              <w:t xml:space="preserve"> C)</w:t>
            </w:r>
          </w:p>
        </w:tc>
      </w:tr>
      <w:tr w:rsidR="001B7651" w:rsidRPr="00DD5573" w:rsidTr="00AA342D">
        <w:trPr>
          <w:trHeight w:val="616"/>
        </w:trPr>
        <w:tc>
          <w:tcPr>
            <w:tcW w:w="2392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ind w:left="-142" w:right="-92"/>
              <w:jc w:val="center"/>
              <w:rPr>
                <w:lang w:val="es-ES"/>
              </w:rPr>
            </w:pPr>
            <w:r w:rsidRPr="00DD5573">
              <w:t>(</w:t>
            </w:r>
            <w:r w:rsidRPr="00DD5573">
              <w:rPr>
                <w:lang w:val="en-US"/>
              </w:rPr>
              <w:t>A</w:t>
            </w:r>
            <w:r w:rsidRPr="00DD5573">
              <w:rPr>
                <w:lang w:val="en-US"/>
              </w:rPr>
              <w:sym w:font="Symbol" w:char="F0C8"/>
            </w:r>
            <w:r w:rsidRPr="00DD5573">
              <w:rPr>
                <w:lang w:val="en-US"/>
              </w:rPr>
              <w:t>B)</w:t>
            </w:r>
            <w:r w:rsidRPr="00DD5573">
              <w:t xml:space="preserve"> </w:t>
            </w:r>
            <w:r w:rsidRPr="00DD5573">
              <w:sym w:font="Symbol" w:char="F0A2"/>
            </w:r>
          </w:p>
        </w:tc>
        <w:tc>
          <w:tcPr>
            <w:tcW w:w="2392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ind w:left="-142" w:right="-92"/>
              <w:jc w:val="center"/>
              <w:rPr>
                <w:lang w:val="es-ES"/>
              </w:rPr>
            </w:pPr>
            <w:r w:rsidRPr="00DD5573">
              <w:rPr>
                <w:lang w:val="en-US"/>
              </w:rPr>
              <w:t>A</w:t>
            </w:r>
            <w:r w:rsidRPr="00DD5573">
              <w:sym w:font="Symbol" w:char="F0A2"/>
            </w:r>
            <w:r w:rsidRPr="00DD5573">
              <w:sym w:font="Symbol" w:char="F0C7"/>
            </w:r>
            <w:r w:rsidRPr="00DD5573">
              <w:rPr>
                <w:lang w:val="en-US"/>
              </w:rPr>
              <w:t>B</w:t>
            </w:r>
            <w:r w:rsidRPr="00DD5573">
              <w:sym w:font="Symbol" w:char="F0A2"/>
            </w:r>
          </w:p>
        </w:tc>
        <w:tc>
          <w:tcPr>
            <w:tcW w:w="2393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s-ES"/>
              </w:rPr>
            </w:pPr>
            <w:r w:rsidRPr="00DD5573">
              <w:t>(</w:t>
            </w:r>
            <w:r w:rsidRPr="00DD5573">
              <w:rPr>
                <w:lang w:val="en-US"/>
              </w:rPr>
              <w:t>A</w:t>
            </w:r>
            <w:r w:rsidRPr="00DD5573">
              <w:rPr>
                <w:lang w:val="en-US"/>
              </w:rPr>
              <w:sym w:font="Symbol" w:char="F0C7"/>
            </w:r>
            <w:r w:rsidRPr="00DD5573">
              <w:rPr>
                <w:lang w:val="en-US"/>
              </w:rPr>
              <w:t>B)</w:t>
            </w:r>
            <w:r w:rsidRPr="00DD5573">
              <w:t xml:space="preserve"> </w:t>
            </w:r>
            <w:r w:rsidRPr="00DD5573">
              <w:sym w:font="Symbol" w:char="F0A2"/>
            </w:r>
          </w:p>
        </w:tc>
        <w:tc>
          <w:tcPr>
            <w:tcW w:w="2393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s-ES"/>
              </w:rPr>
            </w:pPr>
            <w:r w:rsidRPr="00DD5573">
              <w:rPr>
                <w:lang w:val="en-US"/>
              </w:rPr>
              <w:t>A</w:t>
            </w:r>
            <w:r w:rsidRPr="00DD5573">
              <w:sym w:font="Symbol" w:char="F0A2"/>
            </w:r>
            <w:r w:rsidRPr="00DD5573">
              <w:sym w:font="Symbol" w:char="F0C8"/>
            </w:r>
            <w:r w:rsidRPr="00DD5573">
              <w:rPr>
                <w:lang w:val="en-US"/>
              </w:rPr>
              <w:t>B</w:t>
            </w:r>
            <w:r w:rsidRPr="00DD5573">
              <w:sym w:font="Symbol" w:char="F0A2"/>
            </w:r>
          </w:p>
        </w:tc>
      </w:tr>
      <w:tr w:rsidR="001B7651" w:rsidRPr="00DD5573" w:rsidTr="00AA342D">
        <w:trPr>
          <w:trHeight w:val="616"/>
        </w:trPr>
        <w:tc>
          <w:tcPr>
            <w:tcW w:w="2392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ind w:left="-142" w:right="-92"/>
              <w:jc w:val="center"/>
            </w:pPr>
            <w:r w:rsidRPr="00DD5573">
              <w:rPr>
                <w:lang w:val="en-US"/>
              </w:rPr>
              <w:t>A</w:t>
            </w:r>
            <w:r w:rsidRPr="00DD5573">
              <w:rPr>
                <w:lang w:val="en-US"/>
              </w:rPr>
              <w:sym w:font="Symbol" w:char="F0C8"/>
            </w:r>
            <w:r w:rsidRPr="00DD5573">
              <w:rPr>
                <w:lang w:val="en-US"/>
              </w:rPr>
              <w:t>(A</w:t>
            </w:r>
            <w:r w:rsidRPr="00DD5573">
              <w:rPr>
                <w:lang w:val="en-US"/>
              </w:rPr>
              <w:sym w:font="Symbol" w:char="F0C7"/>
            </w:r>
            <w:r w:rsidRPr="00DD5573">
              <w:rPr>
                <w:lang w:val="en-US"/>
              </w:rPr>
              <w:t>B)</w:t>
            </w:r>
          </w:p>
        </w:tc>
        <w:tc>
          <w:tcPr>
            <w:tcW w:w="2392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ind w:left="-142" w:right="-92"/>
              <w:jc w:val="center"/>
              <w:rPr>
                <w:lang w:val="en-US"/>
              </w:rPr>
            </w:pPr>
            <w:r w:rsidRPr="00DD5573">
              <w:rPr>
                <w:lang w:val="en-US"/>
              </w:rPr>
              <w:t>A</w:t>
            </w:r>
            <w:r w:rsidRPr="00DD5573">
              <w:rPr>
                <w:lang w:val="en-US"/>
              </w:rPr>
              <w:sym w:font="Symbol" w:char="F0C7"/>
            </w:r>
            <w:r w:rsidRPr="00DD5573">
              <w:rPr>
                <w:lang w:val="en-US"/>
              </w:rPr>
              <w:t>(A</w:t>
            </w:r>
            <w:r w:rsidRPr="00DD5573">
              <w:rPr>
                <w:lang w:val="en-US"/>
              </w:rPr>
              <w:sym w:font="Symbol" w:char="F0C8"/>
            </w:r>
            <w:r w:rsidRPr="00DD5573">
              <w:rPr>
                <w:lang w:val="en-US"/>
              </w:rPr>
              <w:t>B)</w:t>
            </w:r>
          </w:p>
        </w:tc>
        <w:tc>
          <w:tcPr>
            <w:tcW w:w="2393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</w:pPr>
            <w:r w:rsidRPr="00DD5573">
              <w:rPr>
                <w:lang w:val="en-US"/>
              </w:rPr>
              <w:t>A</w:t>
            </w:r>
            <w:r w:rsidRPr="00DD5573">
              <w:rPr>
                <w:lang w:val="en-US"/>
              </w:rPr>
              <w:sym w:font="Symbol" w:char="F0C8"/>
            </w:r>
            <w:r w:rsidRPr="00DD5573">
              <w:rPr>
                <w:lang w:val="en-US"/>
              </w:rPr>
              <w:t>(A</w:t>
            </w:r>
            <w:r w:rsidRPr="00DD5573">
              <w:sym w:font="Symbol" w:char="F0A2"/>
            </w:r>
            <w:r w:rsidRPr="00DD5573">
              <w:rPr>
                <w:lang w:val="en-US"/>
              </w:rPr>
              <w:sym w:font="Symbol" w:char="F0C7"/>
            </w:r>
            <w:r w:rsidRPr="00DD5573">
              <w:rPr>
                <w:lang w:val="en-US"/>
              </w:rPr>
              <w:t>B)</w:t>
            </w:r>
          </w:p>
        </w:tc>
        <w:tc>
          <w:tcPr>
            <w:tcW w:w="2393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n-US"/>
              </w:rPr>
            </w:pPr>
            <w:r w:rsidRPr="00DD5573">
              <w:rPr>
                <w:lang w:val="en-US"/>
              </w:rPr>
              <w:t>A</w:t>
            </w:r>
            <w:r w:rsidRPr="00DD5573">
              <w:rPr>
                <w:lang w:val="en-US"/>
              </w:rPr>
              <w:sym w:font="Symbol" w:char="F0C7"/>
            </w:r>
            <w:r w:rsidRPr="00DD5573">
              <w:rPr>
                <w:lang w:val="en-US"/>
              </w:rPr>
              <w:t>(A</w:t>
            </w:r>
            <w:r w:rsidRPr="00DD5573">
              <w:sym w:font="Symbol" w:char="F0A2"/>
            </w:r>
            <w:r w:rsidRPr="00DD5573">
              <w:rPr>
                <w:lang w:val="en-US"/>
              </w:rPr>
              <w:sym w:font="Symbol" w:char="F0C8"/>
            </w:r>
            <w:r w:rsidRPr="00DD5573">
              <w:rPr>
                <w:lang w:val="en-US"/>
              </w:rPr>
              <w:t>B)</w:t>
            </w:r>
          </w:p>
        </w:tc>
      </w:tr>
      <w:tr w:rsidR="001B7651" w:rsidRPr="00DD5573" w:rsidTr="00AA342D">
        <w:trPr>
          <w:trHeight w:val="616"/>
        </w:trPr>
        <w:tc>
          <w:tcPr>
            <w:tcW w:w="2392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ind w:left="-142" w:right="-92"/>
              <w:jc w:val="center"/>
              <w:rPr>
                <w:lang w:val="en-US"/>
              </w:rPr>
            </w:pPr>
            <w:r w:rsidRPr="00DD5573">
              <w:lastRenderedPageBreak/>
              <w:t>(</w:t>
            </w:r>
            <w:r w:rsidRPr="00DD5573">
              <w:rPr>
                <w:lang w:val="en-US"/>
              </w:rPr>
              <w:t>A</w:t>
            </w:r>
            <w:r w:rsidRPr="00DD5573">
              <w:rPr>
                <w:lang w:val="en-US"/>
              </w:rPr>
              <w:sym w:font="Symbol" w:char="F0C7"/>
            </w:r>
            <w:r w:rsidRPr="00DD5573">
              <w:rPr>
                <w:lang w:val="en-US"/>
              </w:rPr>
              <w:t>B)</w:t>
            </w:r>
            <w:r w:rsidRPr="00DD5573">
              <w:rPr>
                <w:lang w:val="en-US"/>
              </w:rPr>
              <w:sym w:font="Symbol" w:char="F0C8"/>
            </w:r>
            <w:r w:rsidRPr="00DD5573">
              <w:rPr>
                <w:lang w:val="en-US"/>
              </w:rPr>
              <w:t>(A</w:t>
            </w:r>
            <w:r w:rsidRPr="00DD5573">
              <w:rPr>
                <w:lang w:val="en-US"/>
              </w:rPr>
              <w:sym w:font="Symbol" w:char="F0C7"/>
            </w:r>
            <w:r w:rsidRPr="00DD5573">
              <w:rPr>
                <w:lang w:val="en-US"/>
              </w:rPr>
              <w:t>B</w:t>
            </w:r>
            <w:r w:rsidRPr="00DD5573">
              <w:sym w:font="Symbol" w:char="F0A2"/>
            </w:r>
            <w:r w:rsidRPr="00DD5573">
              <w:rPr>
                <w:lang w:val="en-US"/>
              </w:rPr>
              <w:t>)</w:t>
            </w:r>
          </w:p>
        </w:tc>
        <w:tc>
          <w:tcPr>
            <w:tcW w:w="2392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ind w:left="-142" w:right="-92"/>
              <w:jc w:val="center"/>
              <w:rPr>
                <w:lang w:val="en-US"/>
              </w:rPr>
            </w:pPr>
            <w:r w:rsidRPr="00DD5573">
              <w:t>(</w:t>
            </w:r>
            <w:r w:rsidRPr="00DD5573">
              <w:rPr>
                <w:lang w:val="en-US"/>
              </w:rPr>
              <w:t>A</w:t>
            </w:r>
            <w:r w:rsidRPr="00DD5573">
              <w:rPr>
                <w:lang w:val="en-US"/>
              </w:rPr>
              <w:sym w:font="Symbol" w:char="F0C8"/>
            </w:r>
            <w:r w:rsidRPr="00DD5573">
              <w:rPr>
                <w:lang w:val="en-US"/>
              </w:rPr>
              <w:t>B)</w:t>
            </w:r>
            <w:r w:rsidRPr="00DD5573">
              <w:rPr>
                <w:lang w:val="en-US"/>
              </w:rPr>
              <w:sym w:font="Symbol" w:char="F0C7"/>
            </w:r>
            <w:r w:rsidRPr="00DD5573">
              <w:rPr>
                <w:lang w:val="en-US"/>
              </w:rPr>
              <w:t>(A</w:t>
            </w:r>
            <w:r w:rsidRPr="00DD5573">
              <w:rPr>
                <w:lang w:val="en-US"/>
              </w:rPr>
              <w:sym w:font="Symbol" w:char="F0C8"/>
            </w:r>
            <w:r w:rsidRPr="00DD5573">
              <w:rPr>
                <w:lang w:val="en-US"/>
              </w:rPr>
              <w:t>B</w:t>
            </w:r>
            <w:r w:rsidRPr="00DD5573">
              <w:sym w:font="Symbol" w:char="F0A2"/>
            </w:r>
            <w:r w:rsidRPr="00DD5573">
              <w:rPr>
                <w:lang w:val="en-US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n-US"/>
              </w:rPr>
            </w:pPr>
            <w:r w:rsidRPr="00DD5573">
              <w:t>(</w:t>
            </w:r>
            <w:r w:rsidRPr="00DD5573">
              <w:rPr>
                <w:lang w:val="en-US"/>
              </w:rPr>
              <w:t>A</w:t>
            </w:r>
            <w:r w:rsidRPr="00DD5573">
              <w:rPr>
                <w:lang w:val="en-US"/>
              </w:rPr>
              <w:sym w:font="Symbol" w:char="F0A2"/>
            </w:r>
            <w:r w:rsidRPr="00DD5573">
              <w:rPr>
                <w:lang w:val="en-US"/>
              </w:rPr>
              <w:sym w:font="Symbol" w:char="F0C7"/>
            </w:r>
            <w:r w:rsidRPr="00DD5573">
              <w:rPr>
                <w:lang w:val="en-US"/>
              </w:rPr>
              <w:t>B)</w:t>
            </w:r>
            <w:r w:rsidRPr="00DD5573">
              <w:rPr>
                <w:lang w:val="en-US"/>
              </w:rPr>
              <w:sym w:font="Symbol" w:char="F0C8"/>
            </w:r>
            <w:r w:rsidRPr="00DD5573">
              <w:rPr>
                <w:lang w:val="en-US"/>
              </w:rPr>
              <w:t>(A</w:t>
            </w:r>
            <w:r w:rsidRPr="00DD5573">
              <w:rPr>
                <w:lang w:val="en-US"/>
              </w:rPr>
              <w:sym w:font="Symbol" w:char="F0C7"/>
            </w:r>
            <w:r w:rsidRPr="00DD5573">
              <w:rPr>
                <w:lang w:val="en-US"/>
              </w:rPr>
              <w:t>B)</w:t>
            </w:r>
          </w:p>
        </w:tc>
        <w:tc>
          <w:tcPr>
            <w:tcW w:w="2393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n-US"/>
              </w:rPr>
            </w:pPr>
            <w:r w:rsidRPr="00DD5573">
              <w:t>(</w:t>
            </w:r>
            <w:r w:rsidRPr="00DD5573">
              <w:rPr>
                <w:lang w:val="en-US"/>
              </w:rPr>
              <w:t>A</w:t>
            </w:r>
            <w:r w:rsidRPr="00DD5573">
              <w:rPr>
                <w:lang w:val="en-US"/>
              </w:rPr>
              <w:sym w:font="Symbol" w:char="F0A2"/>
            </w:r>
            <w:r w:rsidRPr="00DD5573">
              <w:rPr>
                <w:lang w:val="en-US"/>
              </w:rPr>
              <w:sym w:font="Symbol" w:char="F0C8"/>
            </w:r>
            <w:r w:rsidRPr="00DD5573">
              <w:rPr>
                <w:lang w:val="en-US"/>
              </w:rPr>
              <w:t>B)</w:t>
            </w:r>
            <w:r w:rsidRPr="00DD5573">
              <w:rPr>
                <w:lang w:val="en-US"/>
              </w:rPr>
              <w:sym w:font="Symbol" w:char="F0C7"/>
            </w:r>
            <w:r w:rsidRPr="00DD5573">
              <w:rPr>
                <w:lang w:val="en-US"/>
              </w:rPr>
              <w:t>(A</w:t>
            </w:r>
            <w:r w:rsidRPr="00DD5573">
              <w:rPr>
                <w:lang w:val="en-US"/>
              </w:rPr>
              <w:sym w:font="Symbol" w:char="F0C8"/>
            </w:r>
            <w:r w:rsidRPr="00DD5573">
              <w:rPr>
                <w:lang w:val="en-US"/>
              </w:rPr>
              <w:t>B)</w:t>
            </w:r>
          </w:p>
        </w:tc>
      </w:tr>
    </w:tbl>
    <w:p w:rsidR="001B7651" w:rsidRPr="00DD5573" w:rsidRDefault="001B7651" w:rsidP="006D143A">
      <w:pPr>
        <w:shd w:val="clear" w:color="auto" w:fill="FFFFFF"/>
        <w:spacing w:before="221"/>
        <w:jc w:val="center"/>
        <w:rPr>
          <w:vanish/>
          <w:lang w:val="en-US"/>
        </w:rPr>
      </w:pPr>
    </w:p>
    <w:p w:rsidR="001B7651" w:rsidRPr="00DD5573" w:rsidRDefault="001B7651" w:rsidP="006D143A">
      <w:pPr>
        <w:numPr>
          <w:ilvl w:val="0"/>
          <w:numId w:val="27"/>
        </w:numPr>
        <w:shd w:val="clear" w:color="auto" w:fill="FFFFFF"/>
        <w:spacing w:before="221"/>
      </w:pPr>
      <w:r w:rsidRPr="00DD5573">
        <w:t xml:space="preserve">Вычислите декартово произведение множеств </w:t>
      </w:r>
      <w:r w:rsidRPr="00DD5573">
        <w:rPr>
          <w:lang w:val="en-US"/>
        </w:rPr>
        <w:t>A</w:t>
      </w:r>
      <w:r w:rsidRPr="00DD5573">
        <w:t xml:space="preserve"> </w:t>
      </w:r>
      <w:r w:rsidRPr="00DD5573">
        <w:rPr>
          <w:lang w:val="en-US"/>
        </w:rPr>
        <w:t>x</w:t>
      </w:r>
      <w:r w:rsidRPr="00DD5573">
        <w:t xml:space="preserve"> </w:t>
      </w:r>
      <w:r w:rsidRPr="00DD5573">
        <w:rPr>
          <w:lang w:val="en-US"/>
        </w:rPr>
        <w:t>B</w:t>
      </w:r>
      <w:r w:rsidRPr="00DD5573">
        <w:t xml:space="preserve"> и изобразите его элементы на координатной плоскости:</w:t>
      </w:r>
    </w:p>
    <w:p w:rsidR="001B7651" w:rsidRPr="00DD5573" w:rsidRDefault="001B7651" w:rsidP="006D143A">
      <w:pPr>
        <w:shd w:val="clear" w:color="auto" w:fill="FFFFFF"/>
        <w:spacing w:before="22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1B7651" w:rsidRPr="00DD5573" w:rsidTr="00AA342D">
        <w:tc>
          <w:tcPr>
            <w:tcW w:w="2392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n-US"/>
              </w:rPr>
            </w:pPr>
            <w:r w:rsidRPr="00DD5573">
              <w:rPr>
                <w:lang w:val="en-US"/>
              </w:rPr>
              <w:t>I</w:t>
            </w:r>
          </w:p>
        </w:tc>
        <w:tc>
          <w:tcPr>
            <w:tcW w:w="2392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n-US"/>
              </w:rPr>
            </w:pPr>
            <w:r w:rsidRPr="00DD5573">
              <w:rPr>
                <w:lang w:val="en-US"/>
              </w:rPr>
              <w:t>II</w:t>
            </w:r>
          </w:p>
        </w:tc>
        <w:tc>
          <w:tcPr>
            <w:tcW w:w="2393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n-US"/>
              </w:rPr>
            </w:pPr>
            <w:r w:rsidRPr="00DD5573">
              <w:rPr>
                <w:lang w:val="en-US"/>
              </w:rPr>
              <w:t>III</w:t>
            </w:r>
          </w:p>
        </w:tc>
        <w:tc>
          <w:tcPr>
            <w:tcW w:w="2393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n-US"/>
              </w:rPr>
            </w:pPr>
            <w:r w:rsidRPr="00DD5573">
              <w:rPr>
                <w:lang w:val="en-US"/>
              </w:rPr>
              <w:t>IV</w:t>
            </w:r>
          </w:p>
        </w:tc>
      </w:tr>
      <w:tr w:rsidR="001B7651" w:rsidRPr="00DD5573" w:rsidTr="00AA342D">
        <w:tc>
          <w:tcPr>
            <w:tcW w:w="2392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n-US"/>
              </w:rPr>
            </w:pPr>
            <w:r w:rsidRPr="00DD5573">
              <w:rPr>
                <w:lang w:val="en-US"/>
              </w:rPr>
              <w:t>A</w:t>
            </w:r>
            <w:r w:rsidRPr="00DD5573">
              <w:t>={4</w:t>
            </w:r>
            <w:r w:rsidRPr="00DD5573">
              <w:rPr>
                <w:lang w:val="en-US"/>
              </w:rPr>
              <w:t>;2;</w:t>
            </w:r>
            <w:r w:rsidRPr="00DD5573">
              <w:t>6}</w:t>
            </w:r>
          </w:p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n-US"/>
              </w:rPr>
            </w:pPr>
            <w:r w:rsidRPr="00DD5573">
              <w:rPr>
                <w:lang w:val="en-US"/>
              </w:rPr>
              <w:t>B={</w:t>
            </w:r>
            <w:r w:rsidRPr="00DD5573">
              <w:t>6</w:t>
            </w:r>
            <w:r w:rsidRPr="00DD5573">
              <w:rPr>
                <w:lang w:val="en-US"/>
              </w:rPr>
              <w:t>;</w:t>
            </w:r>
            <w:r w:rsidRPr="00DD5573">
              <w:t>2</w:t>
            </w:r>
            <w:r w:rsidRPr="00DD5573">
              <w:rPr>
                <w:lang w:val="en-US"/>
              </w:rPr>
              <w:t>;-</w:t>
            </w:r>
            <w:r w:rsidRPr="00DD5573">
              <w:t>5</w:t>
            </w:r>
            <w:r w:rsidRPr="00DD5573">
              <w:rPr>
                <w:lang w:val="en-US"/>
              </w:rPr>
              <w:t>}</w:t>
            </w:r>
          </w:p>
        </w:tc>
        <w:tc>
          <w:tcPr>
            <w:tcW w:w="2392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n-US"/>
              </w:rPr>
            </w:pPr>
            <w:r w:rsidRPr="00DD5573">
              <w:rPr>
                <w:lang w:val="en-US"/>
              </w:rPr>
              <w:t>A</w:t>
            </w:r>
            <w:r w:rsidRPr="00DD5573">
              <w:t>={3</w:t>
            </w:r>
            <w:r w:rsidRPr="00DD5573">
              <w:rPr>
                <w:lang w:val="en-US"/>
              </w:rPr>
              <w:t>;2;</w:t>
            </w:r>
            <w:r w:rsidRPr="00DD5573">
              <w:t>4}</w:t>
            </w:r>
          </w:p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n-US"/>
              </w:rPr>
            </w:pPr>
            <w:r w:rsidRPr="00DD5573">
              <w:rPr>
                <w:lang w:val="en-US"/>
              </w:rPr>
              <w:t>B={</w:t>
            </w:r>
            <w:r w:rsidRPr="00DD5573">
              <w:t>5</w:t>
            </w:r>
            <w:r w:rsidRPr="00DD5573">
              <w:rPr>
                <w:lang w:val="en-US"/>
              </w:rPr>
              <w:t>;</w:t>
            </w:r>
            <w:r w:rsidRPr="00DD5573">
              <w:t>-</w:t>
            </w:r>
            <w:r w:rsidRPr="00DD5573">
              <w:rPr>
                <w:lang w:val="en-US"/>
              </w:rPr>
              <w:t>1;</w:t>
            </w:r>
            <w:r w:rsidRPr="00DD5573">
              <w:t>6</w:t>
            </w:r>
            <w:r w:rsidRPr="00DD5573">
              <w:rPr>
                <w:lang w:val="en-US"/>
              </w:rPr>
              <w:t>}</w:t>
            </w:r>
          </w:p>
        </w:tc>
        <w:tc>
          <w:tcPr>
            <w:tcW w:w="2393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n-US"/>
              </w:rPr>
            </w:pPr>
            <w:r w:rsidRPr="00DD5573">
              <w:rPr>
                <w:lang w:val="en-US"/>
              </w:rPr>
              <w:t>A</w:t>
            </w:r>
            <w:r w:rsidRPr="00DD5573">
              <w:t>={8</w:t>
            </w:r>
            <w:r w:rsidRPr="00DD5573">
              <w:rPr>
                <w:lang w:val="en-US"/>
              </w:rPr>
              <w:t>;</w:t>
            </w:r>
            <w:r w:rsidRPr="00DD5573">
              <w:t>-</w:t>
            </w:r>
            <w:r w:rsidRPr="00DD5573">
              <w:rPr>
                <w:lang w:val="en-US"/>
              </w:rPr>
              <w:t>2;</w:t>
            </w:r>
            <w:r w:rsidRPr="00DD5573">
              <w:t>-</w:t>
            </w:r>
            <w:r w:rsidRPr="00DD5573">
              <w:rPr>
                <w:lang w:val="en-US"/>
              </w:rPr>
              <w:t>3</w:t>
            </w:r>
            <w:r w:rsidRPr="00DD5573">
              <w:t>}</w:t>
            </w:r>
          </w:p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n-US"/>
              </w:rPr>
            </w:pPr>
            <w:r w:rsidRPr="00DD5573">
              <w:rPr>
                <w:lang w:val="en-US"/>
              </w:rPr>
              <w:t>B={</w:t>
            </w:r>
            <w:r w:rsidRPr="00DD5573">
              <w:t>-</w:t>
            </w:r>
            <w:r w:rsidRPr="00DD5573">
              <w:rPr>
                <w:lang w:val="en-US"/>
              </w:rPr>
              <w:t>3;-</w:t>
            </w:r>
            <w:r w:rsidRPr="00DD5573">
              <w:t>5</w:t>
            </w:r>
            <w:r w:rsidRPr="00DD5573">
              <w:rPr>
                <w:lang w:val="en-US"/>
              </w:rPr>
              <w:t>;2}</w:t>
            </w:r>
          </w:p>
        </w:tc>
        <w:tc>
          <w:tcPr>
            <w:tcW w:w="2393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n-US"/>
              </w:rPr>
            </w:pPr>
            <w:r w:rsidRPr="00DD5573">
              <w:rPr>
                <w:lang w:val="en-US"/>
              </w:rPr>
              <w:t>A</w:t>
            </w:r>
            <w:r w:rsidRPr="00DD5573">
              <w:t>={2</w:t>
            </w:r>
            <w:r w:rsidRPr="00DD5573">
              <w:rPr>
                <w:lang w:val="en-US"/>
              </w:rPr>
              <w:t>;</w:t>
            </w:r>
            <w:r w:rsidRPr="00DD5573">
              <w:t>3</w:t>
            </w:r>
            <w:r w:rsidRPr="00DD5573">
              <w:rPr>
                <w:lang w:val="en-US"/>
              </w:rPr>
              <w:t>;</w:t>
            </w:r>
            <w:r w:rsidRPr="00DD5573">
              <w:t>-5}</w:t>
            </w:r>
          </w:p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n-US"/>
              </w:rPr>
            </w:pPr>
            <w:r w:rsidRPr="00DD5573">
              <w:rPr>
                <w:lang w:val="en-US"/>
              </w:rPr>
              <w:t>B={</w:t>
            </w:r>
            <w:r w:rsidRPr="00DD5573">
              <w:t>4</w:t>
            </w:r>
            <w:r w:rsidRPr="00DD5573">
              <w:rPr>
                <w:lang w:val="en-US"/>
              </w:rPr>
              <w:t>;</w:t>
            </w:r>
            <w:r w:rsidRPr="00DD5573">
              <w:t>0</w:t>
            </w:r>
            <w:r w:rsidRPr="00DD5573">
              <w:rPr>
                <w:lang w:val="en-US"/>
              </w:rPr>
              <w:t>;</w:t>
            </w:r>
            <w:r w:rsidRPr="00DD5573">
              <w:t>-1</w:t>
            </w:r>
            <w:r w:rsidRPr="00DD5573">
              <w:rPr>
                <w:lang w:val="en-US"/>
              </w:rPr>
              <w:t>}</w:t>
            </w:r>
          </w:p>
        </w:tc>
      </w:tr>
      <w:tr w:rsidR="001B7651" w:rsidRPr="00DD5573" w:rsidTr="00AA342D">
        <w:tc>
          <w:tcPr>
            <w:tcW w:w="2392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n-US"/>
              </w:rPr>
            </w:pPr>
            <w:r w:rsidRPr="00DD5573">
              <w:rPr>
                <w:lang w:val="en-US"/>
              </w:rPr>
              <w:t>A</w:t>
            </w:r>
            <w:r w:rsidRPr="00DD5573">
              <w:t>={-2</w:t>
            </w:r>
            <w:r w:rsidRPr="00DD5573">
              <w:rPr>
                <w:lang w:val="en-US"/>
              </w:rPr>
              <w:t>;</w:t>
            </w:r>
            <w:r w:rsidRPr="00DD5573">
              <w:t>4</w:t>
            </w:r>
            <w:r w:rsidRPr="00DD5573">
              <w:rPr>
                <w:lang w:val="en-US"/>
              </w:rPr>
              <w:t>;</w:t>
            </w:r>
            <w:r w:rsidRPr="00DD5573">
              <w:t>-3}</w:t>
            </w:r>
          </w:p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n-US"/>
              </w:rPr>
            </w:pPr>
            <w:r w:rsidRPr="00DD5573">
              <w:rPr>
                <w:lang w:val="en-US"/>
              </w:rPr>
              <w:t>B={</w:t>
            </w:r>
            <w:r w:rsidRPr="00DD5573">
              <w:t>7</w:t>
            </w:r>
            <w:r w:rsidRPr="00DD5573">
              <w:rPr>
                <w:lang w:val="en-US"/>
              </w:rPr>
              <w:t>;</w:t>
            </w:r>
            <w:r w:rsidRPr="00DD5573">
              <w:t>-5</w:t>
            </w:r>
            <w:r w:rsidRPr="00DD5573">
              <w:rPr>
                <w:lang w:val="en-US"/>
              </w:rPr>
              <w:t>;</w:t>
            </w:r>
            <w:r w:rsidRPr="00DD5573">
              <w:t>2</w:t>
            </w:r>
            <w:r w:rsidRPr="00DD5573">
              <w:rPr>
                <w:lang w:val="en-US"/>
              </w:rPr>
              <w:t>}</w:t>
            </w:r>
          </w:p>
        </w:tc>
        <w:tc>
          <w:tcPr>
            <w:tcW w:w="2392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n-US"/>
              </w:rPr>
            </w:pPr>
            <w:r w:rsidRPr="00DD5573">
              <w:rPr>
                <w:lang w:val="en-US"/>
              </w:rPr>
              <w:t>A</w:t>
            </w:r>
            <w:r w:rsidRPr="00DD5573">
              <w:t>={-</w:t>
            </w:r>
            <w:r w:rsidRPr="00DD5573">
              <w:rPr>
                <w:lang w:val="en-US"/>
              </w:rPr>
              <w:t>2;</w:t>
            </w:r>
            <w:r w:rsidRPr="00DD5573">
              <w:t>-</w:t>
            </w:r>
            <w:r w:rsidRPr="00DD5573">
              <w:rPr>
                <w:lang w:val="en-US"/>
              </w:rPr>
              <w:t>4;</w:t>
            </w:r>
            <w:r w:rsidRPr="00DD5573">
              <w:t>5}</w:t>
            </w:r>
          </w:p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n-US"/>
              </w:rPr>
            </w:pPr>
            <w:r w:rsidRPr="00DD5573">
              <w:rPr>
                <w:lang w:val="en-US"/>
              </w:rPr>
              <w:t>B</w:t>
            </w:r>
            <w:proofErr w:type="gramStart"/>
            <w:r w:rsidRPr="00DD5573">
              <w:rPr>
                <w:lang w:val="en-US"/>
              </w:rPr>
              <w:t>={</w:t>
            </w:r>
            <w:proofErr w:type="gramEnd"/>
            <w:r w:rsidRPr="00DD5573">
              <w:rPr>
                <w:lang w:val="en-US"/>
              </w:rPr>
              <w:t>2;</w:t>
            </w:r>
            <w:r w:rsidRPr="00DD5573">
              <w:t>4</w:t>
            </w:r>
            <w:r w:rsidRPr="00DD5573">
              <w:rPr>
                <w:lang w:val="en-US"/>
              </w:rPr>
              <w:t>;</w:t>
            </w:r>
            <w:r w:rsidRPr="00DD5573">
              <w:t>0</w:t>
            </w:r>
            <w:r w:rsidRPr="00DD5573">
              <w:rPr>
                <w:lang w:val="en-US"/>
              </w:rPr>
              <w:t>}</w:t>
            </w:r>
          </w:p>
        </w:tc>
        <w:tc>
          <w:tcPr>
            <w:tcW w:w="2393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n-US"/>
              </w:rPr>
            </w:pPr>
            <w:r w:rsidRPr="00DD5573">
              <w:rPr>
                <w:lang w:val="en-US"/>
              </w:rPr>
              <w:t>A</w:t>
            </w:r>
            <w:r w:rsidRPr="00DD5573">
              <w:t>={-</w:t>
            </w:r>
            <w:r w:rsidRPr="00DD5573">
              <w:rPr>
                <w:lang w:val="en-US"/>
              </w:rPr>
              <w:t>2;</w:t>
            </w:r>
            <w:r w:rsidRPr="00DD5573">
              <w:t>2</w:t>
            </w:r>
            <w:r w:rsidRPr="00DD5573">
              <w:rPr>
                <w:lang w:val="en-US"/>
              </w:rPr>
              <w:t>;</w:t>
            </w:r>
            <w:r w:rsidRPr="00DD5573">
              <w:t>-3}</w:t>
            </w:r>
          </w:p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n-US"/>
              </w:rPr>
            </w:pPr>
            <w:r w:rsidRPr="00DD5573">
              <w:rPr>
                <w:lang w:val="en-US"/>
              </w:rPr>
              <w:t>B={</w:t>
            </w:r>
            <w:r w:rsidRPr="00DD5573">
              <w:t>4</w:t>
            </w:r>
            <w:r w:rsidRPr="00DD5573">
              <w:rPr>
                <w:lang w:val="en-US"/>
              </w:rPr>
              <w:t>;</w:t>
            </w:r>
            <w:r w:rsidRPr="00DD5573">
              <w:t>0</w:t>
            </w:r>
            <w:r w:rsidRPr="00DD5573">
              <w:rPr>
                <w:lang w:val="en-US"/>
              </w:rPr>
              <w:t>;-</w:t>
            </w:r>
            <w:r w:rsidRPr="00DD5573">
              <w:t>2</w:t>
            </w:r>
            <w:r w:rsidRPr="00DD5573">
              <w:rPr>
                <w:lang w:val="en-US"/>
              </w:rPr>
              <w:t>}</w:t>
            </w:r>
          </w:p>
        </w:tc>
        <w:tc>
          <w:tcPr>
            <w:tcW w:w="2393" w:type="dxa"/>
            <w:shd w:val="clear" w:color="auto" w:fill="auto"/>
          </w:tcPr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n-US"/>
              </w:rPr>
            </w:pPr>
            <w:r w:rsidRPr="00DD5573">
              <w:rPr>
                <w:lang w:val="en-US"/>
              </w:rPr>
              <w:t>A</w:t>
            </w:r>
            <w:r w:rsidRPr="00DD5573">
              <w:t>={-</w:t>
            </w:r>
            <w:r w:rsidRPr="00DD5573">
              <w:rPr>
                <w:lang w:val="en-US"/>
              </w:rPr>
              <w:t>2;</w:t>
            </w:r>
            <w:r w:rsidRPr="00DD5573">
              <w:t>3</w:t>
            </w:r>
            <w:r w:rsidRPr="00DD5573">
              <w:rPr>
                <w:lang w:val="en-US"/>
              </w:rPr>
              <w:t>;-1</w:t>
            </w:r>
            <w:r w:rsidRPr="00DD5573">
              <w:t>}</w:t>
            </w:r>
          </w:p>
          <w:p w:rsidR="001B7651" w:rsidRPr="00DD5573" w:rsidRDefault="001B7651" w:rsidP="006D143A">
            <w:pPr>
              <w:shd w:val="clear" w:color="auto" w:fill="FFFFFF"/>
              <w:spacing w:before="221"/>
              <w:jc w:val="center"/>
              <w:rPr>
                <w:lang w:val="en-US"/>
              </w:rPr>
            </w:pPr>
            <w:r w:rsidRPr="00DD5573">
              <w:rPr>
                <w:lang w:val="en-US"/>
              </w:rPr>
              <w:t>B={-</w:t>
            </w:r>
            <w:r w:rsidRPr="00DD5573">
              <w:t>3</w:t>
            </w:r>
            <w:r w:rsidRPr="00DD5573">
              <w:rPr>
                <w:lang w:val="en-US"/>
              </w:rPr>
              <w:t>;</w:t>
            </w:r>
            <w:r w:rsidRPr="00DD5573">
              <w:t>5</w:t>
            </w:r>
            <w:r w:rsidRPr="00DD5573">
              <w:rPr>
                <w:lang w:val="en-US"/>
              </w:rPr>
              <w:t>;</w:t>
            </w:r>
            <w:r w:rsidRPr="00DD5573">
              <w:t>2</w:t>
            </w:r>
            <w:r w:rsidRPr="00DD5573">
              <w:rPr>
                <w:lang w:val="en-US"/>
              </w:rPr>
              <w:t>}</w:t>
            </w:r>
          </w:p>
        </w:tc>
      </w:tr>
    </w:tbl>
    <w:p w:rsidR="001B7651" w:rsidRPr="00DD5573" w:rsidRDefault="001B7651" w:rsidP="006D143A">
      <w:pPr>
        <w:numPr>
          <w:ilvl w:val="0"/>
          <w:numId w:val="27"/>
        </w:numPr>
        <w:shd w:val="clear" w:color="auto" w:fill="FFFFFF"/>
        <w:spacing w:before="221"/>
      </w:pPr>
      <w:r w:rsidRPr="00DD5573">
        <w:t>Решите задачу:</w:t>
      </w:r>
    </w:p>
    <w:p w:rsidR="001B7651" w:rsidRPr="00DD5573" w:rsidRDefault="001B7651" w:rsidP="006D143A">
      <w:pPr>
        <w:shd w:val="clear" w:color="auto" w:fill="FFFFFF"/>
        <w:spacing w:before="221"/>
        <w:ind w:left="1134"/>
        <w:jc w:val="both"/>
      </w:pPr>
      <w:r w:rsidRPr="00DD5573">
        <w:t xml:space="preserve">В классе 35 учеников. Каждый из них пользуется хотя бы одним из видов городского транспорта: метро, автобусом и троллейбусом. Всеми тремя видами транспорта пользуются 6 учеников, метро и автобусом – 15 учеников, метро и троллейбусом – 13 учеников, троллейбусом и автобусом – 9 учеников. </w:t>
      </w:r>
      <w:proofErr w:type="gramStart"/>
      <w:r w:rsidRPr="00DD5573">
        <w:t>Сколько учеников пользуются</w:t>
      </w:r>
      <w:proofErr w:type="gramEnd"/>
      <w:r w:rsidRPr="00DD5573">
        <w:t xml:space="preserve"> только одним видом транспорта?</w:t>
      </w:r>
    </w:p>
    <w:p w:rsidR="001B7651" w:rsidRPr="00DD5573" w:rsidRDefault="001B7651" w:rsidP="006D143A">
      <w:pPr>
        <w:shd w:val="clear" w:color="auto" w:fill="FFFFFF"/>
        <w:spacing w:before="221"/>
        <w:jc w:val="center"/>
      </w:pPr>
    </w:p>
    <w:p w:rsidR="009678FD" w:rsidRPr="00DD5573" w:rsidRDefault="009678FD" w:rsidP="006D143A">
      <w:pPr>
        <w:shd w:val="clear" w:color="auto" w:fill="FFFFFF"/>
        <w:spacing w:before="221"/>
        <w:jc w:val="center"/>
        <w:rPr>
          <w:b/>
        </w:rPr>
      </w:pPr>
      <w:r w:rsidRPr="00DD5573">
        <w:rPr>
          <w:b/>
        </w:rPr>
        <w:t>Литература:</w:t>
      </w:r>
    </w:p>
    <w:p w:rsidR="00577667" w:rsidRPr="00577667" w:rsidRDefault="001B7651" w:rsidP="006D143A">
      <w:pPr>
        <w:pStyle w:val="a5"/>
        <w:numPr>
          <w:ilvl w:val="0"/>
          <w:numId w:val="28"/>
        </w:numPr>
        <w:ind w:left="426"/>
        <w:rPr>
          <w:sz w:val="24"/>
        </w:rPr>
      </w:pPr>
      <w:r w:rsidRPr="00DD5573">
        <w:rPr>
          <w:bCs/>
          <w:sz w:val="24"/>
        </w:rPr>
        <w:t>Спирин М.С., Спирина П.А. Дискретная математика. М.: Издательский центр «Академия», 2010</w:t>
      </w:r>
      <w:r w:rsidR="00577667">
        <w:rPr>
          <w:bCs/>
          <w:sz w:val="24"/>
        </w:rPr>
        <w:t>, с.17-20</w:t>
      </w:r>
    </w:p>
    <w:p w:rsidR="009149CF" w:rsidRPr="00DD5573" w:rsidRDefault="000D5655" w:rsidP="006D143A">
      <w:pPr>
        <w:pStyle w:val="a5"/>
        <w:numPr>
          <w:ilvl w:val="0"/>
          <w:numId w:val="28"/>
        </w:numPr>
        <w:ind w:left="426"/>
        <w:rPr>
          <w:sz w:val="24"/>
        </w:rPr>
      </w:pPr>
      <w:hyperlink r:id="rId14" w:history="1">
        <w:r w:rsidR="00577667" w:rsidRPr="00B64BC0">
          <w:rPr>
            <w:rStyle w:val="aa"/>
            <w:bCs/>
            <w:sz w:val="24"/>
          </w:rPr>
          <w:t>http://comp-science.narod.ru/DM_/set.html</w:t>
        </w:r>
      </w:hyperlink>
      <w:r w:rsidR="00577667">
        <w:rPr>
          <w:bCs/>
          <w:sz w:val="24"/>
        </w:rPr>
        <w:t xml:space="preserve"> </w:t>
      </w:r>
    </w:p>
    <w:p w:rsidR="00577667" w:rsidRDefault="00577667" w:rsidP="009678FD">
      <w:pPr>
        <w:spacing w:line="288" w:lineRule="auto"/>
        <w:rPr>
          <w:b/>
        </w:rPr>
      </w:pPr>
    </w:p>
    <w:p w:rsidR="009678FD" w:rsidRPr="00DD5573" w:rsidRDefault="001B7651" w:rsidP="009678FD">
      <w:pPr>
        <w:spacing w:line="288" w:lineRule="auto"/>
        <w:rPr>
          <w:b/>
        </w:rPr>
      </w:pPr>
      <w:r w:rsidRPr="00DD5573">
        <w:rPr>
          <w:b/>
        </w:rPr>
        <w:t>Работа рассчитана на 3 часа</w:t>
      </w:r>
      <w:r w:rsidR="009678FD" w:rsidRPr="00DD5573">
        <w:rPr>
          <w:b/>
        </w:rPr>
        <w:t>.</w:t>
      </w:r>
    </w:p>
    <w:p w:rsidR="001F5157" w:rsidRPr="0038519A" w:rsidRDefault="001F5157" w:rsidP="009678FD">
      <w:pPr>
        <w:spacing w:line="288" w:lineRule="auto"/>
        <w:rPr>
          <w:b/>
          <w:sz w:val="28"/>
          <w:szCs w:val="28"/>
        </w:rPr>
      </w:pPr>
    </w:p>
    <w:p w:rsidR="00240334" w:rsidRDefault="00240334">
      <w:pPr>
        <w:rPr>
          <w:b/>
        </w:rPr>
      </w:pPr>
      <w:r>
        <w:rPr>
          <w:b/>
        </w:rPr>
        <w:br w:type="page"/>
      </w:r>
    </w:p>
    <w:p w:rsidR="001F5157" w:rsidRPr="00DD5573" w:rsidRDefault="001F5157" w:rsidP="006D143A">
      <w:pPr>
        <w:pStyle w:val="a4"/>
        <w:tabs>
          <w:tab w:val="left" w:pos="2177"/>
          <w:tab w:val="center" w:pos="4497"/>
        </w:tabs>
        <w:spacing w:line="240" w:lineRule="auto"/>
        <w:rPr>
          <w:b/>
          <w:sz w:val="24"/>
        </w:rPr>
      </w:pPr>
      <w:r w:rsidRPr="00DD5573">
        <w:rPr>
          <w:b/>
          <w:sz w:val="24"/>
        </w:rPr>
        <w:lastRenderedPageBreak/>
        <w:t>Самостоятельная работа №2</w:t>
      </w:r>
    </w:p>
    <w:p w:rsidR="001F5157" w:rsidRPr="00DD5573" w:rsidRDefault="001F5157" w:rsidP="006D143A">
      <w:pPr>
        <w:pStyle w:val="a4"/>
        <w:tabs>
          <w:tab w:val="left" w:pos="2177"/>
          <w:tab w:val="center" w:pos="4497"/>
        </w:tabs>
        <w:spacing w:line="240" w:lineRule="auto"/>
        <w:rPr>
          <w:sz w:val="24"/>
        </w:rPr>
      </w:pPr>
    </w:p>
    <w:p w:rsidR="001F5157" w:rsidRPr="00DD5573" w:rsidRDefault="001F5157" w:rsidP="006D143A">
      <w:r w:rsidRPr="00DD5573">
        <w:rPr>
          <w:b/>
        </w:rPr>
        <w:t xml:space="preserve">Тема: </w:t>
      </w:r>
      <w:r w:rsidR="005E4072" w:rsidRPr="00DD5573">
        <w:t>Логические операции.</w:t>
      </w:r>
    </w:p>
    <w:p w:rsidR="001F5157" w:rsidRPr="00DD5573" w:rsidRDefault="001F5157" w:rsidP="006D143A">
      <w:pPr>
        <w:jc w:val="center"/>
        <w:rPr>
          <w:b/>
        </w:rPr>
      </w:pPr>
    </w:p>
    <w:p w:rsidR="001F5157" w:rsidRPr="00DD5573" w:rsidRDefault="001F5157" w:rsidP="006D143A">
      <w:pPr>
        <w:ind w:left="1843" w:hanging="1843"/>
        <w:jc w:val="both"/>
      </w:pPr>
      <w:r w:rsidRPr="00DD5573">
        <w:rPr>
          <w:b/>
        </w:rPr>
        <w:t xml:space="preserve">Цель работы: </w:t>
      </w:r>
      <w:r w:rsidR="005E4072" w:rsidRPr="00DD5573">
        <w:t xml:space="preserve">закрепление теоретических знаний и формирование умений составления сложных высказываний и </w:t>
      </w:r>
      <w:r w:rsidR="005E4072" w:rsidRPr="00DD5573">
        <w:rPr>
          <w:bCs/>
        </w:rPr>
        <w:t>составления таблиц истинности логических выражений.</w:t>
      </w:r>
    </w:p>
    <w:p w:rsidR="001F5157" w:rsidRPr="00DD5573" w:rsidRDefault="001F5157" w:rsidP="006D143A">
      <w:pPr>
        <w:jc w:val="center"/>
        <w:rPr>
          <w:b/>
        </w:rPr>
      </w:pPr>
    </w:p>
    <w:p w:rsidR="001F5157" w:rsidRPr="00DD5573" w:rsidRDefault="001F5157" w:rsidP="006D143A">
      <w:r w:rsidRPr="00DD5573">
        <w:rPr>
          <w:b/>
        </w:rPr>
        <w:t xml:space="preserve">Вид задания: </w:t>
      </w:r>
      <w:r w:rsidR="005E4072" w:rsidRPr="00DD5573">
        <w:t>решение задач</w:t>
      </w:r>
      <w:r w:rsidRPr="00DD5573">
        <w:t>.</w:t>
      </w:r>
    </w:p>
    <w:p w:rsidR="001F5157" w:rsidRDefault="001F5157" w:rsidP="006D143A">
      <w:pPr>
        <w:rPr>
          <w:b/>
          <w:sz w:val="28"/>
          <w:szCs w:val="28"/>
        </w:rPr>
      </w:pPr>
    </w:p>
    <w:p w:rsidR="001F5157" w:rsidRPr="00CF30D8" w:rsidRDefault="001F5157" w:rsidP="006D143A">
      <w:pPr>
        <w:jc w:val="center"/>
        <w:rPr>
          <w:b/>
        </w:rPr>
      </w:pPr>
      <w:r w:rsidRPr="00CF30D8">
        <w:rPr>
          <w:b/>
        </w:rPr>
        <w:t>Пояснения к работе</w:t>
      </w:r>
    </w:p>
    <w:p w:rsidR="0091607C" w:rsidRPr="00CF30D8" w:rsidRDefault="0091607C" w:rsidP="006D143A">
      <w:pPr>
        <w:pStyle w:val="a5"/>
        <w:ind w:firstLine="567"/>
        <w:jc w:val="both"/>
        <w:rPr>
          <w:sz w:val="24"/>
        </w:rPr>
      </w:pPr>
      <w:r w:rsidRPr="00CF30D8">
        <w:rPr>
          <w:sz w:val="24"/>
        </w:rPr>
        <w:t>Высказывание – это повествовательное предложение, про которое, в данной ситуации, можно сказать истинно оно или ложно. Каждое высказывание либо истинно, либо ложно.</w:t>
      </w:r>
    </w:p>
    <w:p w:rsidR="0091607C" w:rsidRPr="00CF30D8" w:rsidRDefault="0091607C" w:rsidP="006D143A">
      <w:pPr>
        <w:pStyle w:val="a5"/>
        <w:ind w:firstLine="567"/>
        <w:jc w:val="both"/>
        <w:rPr>
          <w:sz w:val="24"/>
        </w:rPr>
      </w:pPr>
      <w:r w:rsidRPr="00CF30D8">
        <w:rPr>
          <w:sz w:val="24"/>
        </w:rPr>
        <w:t>Истинность высказывания обозначается цифрой 1, а ложность – 0.</w:t>
      </w:r>
    </w:p>
    <w:p w:rsidR="0091607C" w:rsidRPr="00CF30D8" w:rsidRDefault="0091607C" w:rsidP="006D143A">
      <w:pPr>
        <w:pStyle w:val="a5"/>
        <w:ind w:firstLine="567"/>
        <w:jc w:val="both"/>
        <w:rPr>
          <w:sz w:val="24"/>
        </w:rPr>
      </w:pPr>
      <w:r w:rsidRPr="00CF30D8">
        <w:rPr>
          <w:sz w:val="24"/>
        </w:rPr>
        <w:t>Высказывания бывают простыми и сложными. Простое содержит одно законченное утверждение, а сложное образуется из двух или нескольких простых высказываний, связанных между собой логическими операциями.</w:t>
      </w:r>
    </w:p>
    <w:p w:rsidR="0091607C" w:rsidRPr="00CF30D8" w:rsidRDefault="0091607C" w:rsidP="006D143A">
      <w:pPr>
        <w:pStyle w:val="a5"/>
        <w:ind w:firstLine="567"/>
        <w:jc w:val="both"/>
        <w:rPr>
          <w:sz w:val="24"/>
        </w:rPr>
      </w:pPr>
      <w:r w:rsidRPr="00CF30D8">
        <w:rPr>
          <w:sz w:val="24"/>
        </w:rPr>
        <w:t>Логические операции:</w:t>
      </w:r>
    </w:p>
    <w:p w:rsidR="0091607C" w:rsidRPr="00CF30D8" w:rsidRDefault="0091607C" w:rsidP="006D143A">
      <w:pPr>
        <w:pStyle w:val="af0"/>
        <w:numPr>
          <w:ilvl w:val="0"/>
          <w:numId w:val="32"/>
        </w:numPr>
        <w:spacing w:after="200"/>
        <w:ind w:left="1134"/>
        <w:jc w:val="both"/>
        <w:rPr>
          <w:szCs w:val="24"/>
        </w:rPr>
      </w:pPr>
      <w:r w:rsidRPr="00CF30D8">
        <w:rPr>
          <w:szCs w:val="24"/>
        </w:rPr>
        <w:t>Логическое отрицание</w:t>
      </w:r>
    </w:p>
    <w:p w:rsidR="0091607C" w:rsidRPr="00CF30D8" w:rsidRDefault="0091607C" w:rsidP="006D143A">
      <w:pPr>
        <w:pStyle w:val="af0"/>
        <w:ind w:left="1134"/>
        <w:jc w:val="both"/>
        <w:rPr>
          <w:rFonts w:eastAsiaTheme="minorEastAsia"/>
          <w:szCs w:val="24"/>
        </w:rPr>
      </w:pPr>
      <w:r w:rsidRPr="00CF30D8">
        <w:rPr>
          <w:szCs w:val="24"/>
        </w:rPr>
        <w:t xml:space="preserve">Обозначение: </w:t>
      </w: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  <w:lang w:val="en-US"/>
              </w:rPr>
              <m:t>A</m:t>
            </m:r>
          </m:e>
        </m:acc>
      </m:oMath>
      <w:r w:rsidRPr="00CF30D8">
        <w:rPr>
          <w:rFonts w:eastAsiaTheme="minorEastAsia"/>
          <w:szCs w:val="24"/>
        </w:rPr>
        <w:t xml:space="preserve">, не </w:t>
      </w:r>
      <w:r w:rsidRPr="00CF30D8">
        <w:rPr>
          <w:rFonts w:eastAsiaTheme="minorEastAsia"/>
          <w:szCs w:val="24"/>
          <w:lang w:val="en-US"/>
        </w:rPr>
        <w:t>A</w:t>
      </w:r>
      <w:r w:rsidRPr="00CF30D8">
        <w:rPr>
          <w:rFonts w:eastAsiaTheme="minorEastAsia"/>
          <w:szCs w:val="24"/>
        </w:rPr>
        <w:t>.</w:t>
      </w:r>
    </w:p>
    <w:p w:rsidR="0091607C" w:rsidRPr="00CF30D8" w:rsidRDefault="0091607C" w:rsidP="006D143A">
      <w:pPr>
        <w:pStyle w:val="af0"/>
        <w:ind w:left="1134"/>
        <w:jc w:val="both"/>
        <w:rPr>
          <w:rFonts w:eastAsiaTheme="minorEastAsia"/>
          <w:szCs w:val="24"/>
        </w:rPr>
      </w:pPr>
      <w:r w:rsidRPr="00CF30D8">
        <w:rPr>
          <w:rFonts w:eastAsiaTheme="minorEastAsia"/>
          <w:szCs w:val="24"/>
        </w:rPr>
        <w:t>Отрицание истинно тогда и только тогда, когда само высказывание ложно, и наоборот, ложно тогда и только тогда, когда высказывание истинно.</w:t>
      </w:r>
    </w:p>
    <w:tbl>
      <w:tblPr>
        <w:tblStyle w:val="af"/>
        <w:tblW w:w="0" w:type="auto"/>
        <w:tblInd w:w="1209" w:type="dxa"/>
        <w:tblLook w:val="04A0" w:firstRow="1" w:lastRow="0" w:firstColumn="1" w:lastColumn="0" w:noHBand="0" w:noVBand="1"/>
      </w:tblPr>
      <w:tblGrid>
        <w:gridCol w:w="806"/>
        <w:gridCol w:w="709"/>
      </w:tblGrid>
      <w:tr w:rsidR="0091607C" w:rsidRPr="00CF30D8" w:rsidTr="006C134A">
        <w:tc>
          <w:tcPr>
            <w:tcW w:w="806" w:type="dxa"/>
            <w:vAlign w:val="center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b/>
                <w:i/>
                <w:szCs w:val="24"/>
                <w:lang w:val="en-US"/>
              </w:rPr>
            </w:pPr>
            <w:r w:rsidRPr="00CF30D8">
              <w:rPr>
                <w:b/>
                <w:i/>
                <w:szCs w:val="24"/>
                <w:lang w:val="en-US"/>
              </w:rPr>
              <w:t>A</w:t>
            </w:r>
          </w:p>
        </w:tc>
        <w:tc>
          <w:tcPr>
            <w:tcW w:w="709" w:type="dxa"/>
            <w:vAlign w:val="center"/>
          </w:tcPr>
          <w:p w:rsidR="0091607C" w:rsidRPr="00CF30D8" w:rsidRDefault="000D5655" w:rsidP="006D143A">
            <w:pPr>
              <w:pStyle w:val="af0"/>
              <w:ind w:left="0"/>
              <w:jc w:val="both"/>
              <w:rPr>
                <w:b/>
                <w:szCs w:val="24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en-US"/>
                      </w:rPr>
                      <m:t>A</m:t>
                    </m:r>
                  </m:e>
                </m:acc>
              </m:oMath>
            </m:oMathPara>
          </w:p>
        </w:tc>
      </w:tr>
      <w:tr w:rsidR="0091607C" w:rsidRPr="00CF30D8" w:rsidTr="006C134A">
        <w:tc>
          <w:tcPr>
            <w:tcW w:w="806" w:type="dxa"/>
            <w:vAlign w:val="center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</w:tr>
      <w:tr w:rsidR="0091607C" w:rsidRPr="00CF30D8" w:rsidTr="006C134A">
        <w:tc>
          <w:tcPr>
            <w:tcW w:w="806" w:type="dxa"/>
            <w:vAlign w:val="center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</w:tr>
    </w:tbl>
    <w:p w:rsidR="0091607C" w:rsidRPr="00CF30D8" w:rsidRDefault="0091607C" w:rsidP="006D143A">
      <w:pPr>
        <w:pStyle w:val="af0"/>
        <w:numPr>
          <w:ilvl w:val="0"/>
          <w:numId w:val="32"/>
        </w:numPr>
        <w:spacing w:after="200"/>
        <w:ind w:left="1134"/>
        <w:jc w:val="both"/>
        <w:rPr>
          <w:szCs w:val="24"/>
        </w:rPr>
      </w:pPr>
      <w:r w:rsidRPr="00CF30D8">
        <w:rPr>
          <w:szCs w:val="24"/>
        </w:rPr>
        <w:t>Логическое умножение (конъюнкция)</w:t>
      </w:r>
    </w:p>
    <w:p w:rsidR="0091607C" w:rsidRPr="00CF30D8" w:rsidRDefault="0091607C" w:rsidP="006D143A">
      <w:pPr>
        <w:pStyle w:val="af0"/>
        <w:ind w:left="1134"/>
        <w:jc w:val="both"/>
        <w:rPr>
          <w:rFonts w:eastAsiaTheme="minorEastAsia"/>
          <w:szCs w:val="24"/>
        </w:rPr>
      </w:pPr>
      <w:r w:rsidRPr="00CF30D8">
        <w:rPr>
          <w:szCs w:val="24"/>
        </w:rPr>
        <w:t xml:space="preserve">Обозначение: </w:t>
      </w:r>
      <m:oMath>
        <m:r>
          <w:rPr>
            <w:rFonts w:ascii="Cambria Math" w:hAnsi="Cambria Math"/>
            <w:szCs w:val="24"/>
            <w:lang w:val="en-US"/>
          </w:rPr>
          <m:t>A</m:t>
        </m:r>
        <m:r>
          <w:rPr>
            <w:rFonts w:ascii="Cambria Math" w:hAnsi="Cambria Math"/>
            <w:szCs w:val="24"/>
          </w:rPr>
          <m:t>∙</m:t>
        </m:r>
        <m:r>
          <w:rPr>
            <w:rFonts w:ascii="Cambria Math" w:hAnsi="Cambria Math"/>
            <w:szCs w:val="24"/>
            <w:lang w:val="en-US"/>
          </w:rPr>
          <m:t>B</m:t>
        </m:r>
      </m:oMath>
      <w:r w:rsidRPr="00CF30D8">
        <w:rPr>
          <w:rFonts w:eastAsiaTheme="minorEastAsia"/>
          <w:szCs w:val="24"/>
        </w:rPr>
        <w:t xml:space="preserve">, </w:t>
      </w:r>
      <w:r w:rsidRPr="00CF30D8">
        <w:rPr>
          <w:rFonts w:eastAsiaTheme="minorEastAsia"/>
          <w:szCs w:val="24"/>
          <w:lang w:val="en-US"/>
        </w:rPr>
        <w:t>A</w:t>
      </w:r>
      <w:r w:rsidRPr="00CF30D8">
        <w:rPr>
          <w:rFonts w:ascii="Cambria Math" w:eastAsiaTheme="minorEastAsia" w:hAnsi="Cambria Math" w:cs="Cambria Math"/>
          <w:szCs w:val="24"/>
        </w:rPr>
        <w:t>⋀</w:t>
      </w:r>
      <w:r w:rsidRPr="00CF30D8">
        <w:rPr>
          <w:rFonts w:eastAsiaTheme="minorEastAsia"/>
          <w:szCs w:val="24"/>
          <w:lang w:val="en-US"/>
        </w:rPr>
        <w:t>B</w:t>
      </w:r>
      <w:r w:rsidRPr="00CF30D8">
        <w:rPr>
          <w:rFonts w:eastAsiaTheme="minorEastAsia"/>
          <w:szCs w:val="24"/>
        </w:rPr>
        <w:t xml:space="preserve">, </w:t>
      </w:r>
      <w:r w:rsidRPr="00CF30D8">
        <w:rPr>
          <w:rFonts w:eastAsiaTheme="minorEastAsia"/>
          <w:szCs w:val="24"/>
          <w:lang w:val="en-US"/>
        </w:rPr>
        <w:t>A</w:t>
      </w:r>
      <w:r w:rsidRPr="00CF30D8">
        <w:rPr>
          <w:rFonts w:eastAsiaTheme="minorEastAsia"/>
          <w:szCs w:val="24"/>
        </w:rPr>
        <w:t>&amp;</w:t>
      </w:r>
      <w:r w:rsidRPr="00CF30D8">
        <w:rPr>
          <w:rFonts w:eastAsiaTheme="minorEastAsia"/>
          <w:szCs w:val="24"/>
          <w:lang w:val="en-US"/>
        </w:rPr>
        <w:t>B</w:t>
      </w:r>
      <w:r w:rsidRPr="00CF30D8">
        <w:rPr>
          <w:rFonts w:eastAsiaTheme="minorEastAsia"/>
          <w:szCs w:val="24"/>
        </w:rPr>
        <w:t xml:space="preserve">, </w:t>
      </w:r>
      <w:r w:rsidRPr="00CF30D8">
        <w:rPr>
          <w:rFonts w:eastAsiaTheme="minorEastAsia"/>
          <w:szCs w:val="24"/>
          <w:lang w:val="en-US"/>
        </w:rPr>
        <w:t>A</w:t>
      </w:r>
      <w:r w:rsidRPr="00CF30D8">
        <w:rPr>
          <w:rFonts w:eastAsiaTheme="minorEastAsia"/>
          <w:szCs w:val="24"/>
        </w:rPr>
        <w:t>и</w:t>
      </w:r>
      <w:r w:rsidRPr="00CF30D8">
        <w:rPr>
          <w:rFonts w:eastAsiaTheme="minorEastAsia"/>
          <w:szCs w:val="24"/>
          <w:lang w:val="en-US"/>
        </w:rPr>
        <w:t>B</w:t>
      </w:r>
    </w:p>
    <w:p w:rsidR="0091607C" w:rsidRPr="00CF30D8" w:rsidRDefault="0091607C" w:rsidP="006D143A">
      <w:pPr>
        <w:pStyle w:val="af0"/>
        <w:ind w:left="1134"/>
        <w:jc w:val="both"/>
        <w:rPr>
          <w:rFonts w:eastAsiaTheme="minorEastAsia"/>
          <w:szCs w:val="24"/>
        </w:rPr>
      </w:pPr>
      <w:r w:rsidRPr="00CF30D8">
        <w:rPr>
          <w:rFonts w:eastAsiaTheme="minorEastAsia"/>
          <w:szCs w:val="24"/>
        </w:rPr>
        <w:t>Конъюнкция истинна тогда и только тогда, когда истинны оба входящих в нее высказывания.</w:t>
      </w:r>
    </w:p>
    <w:tbl>
      <w:tblPr>
        <w:tblStyle w:val="af"/>
        <w:tblW w:w="0" w:type="auto"/>
        <w:tblInd w:w="1224" w:type="dxa"/>
        <w:tblLook w:val="04A0" w:firstRow="1" w:lastRow="0" w:firstColumn="1" w:lastColumn="0" w:noHBand="0" w:noVBand="1"/>
      </w:tblPr>
      <w:tblGrid>
        <w:gridCol w:w="522"/>
        <w:gridCol w:w="567"/>
        <w:gridCol w:w="710"/>
      </w:tblGrid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A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B</w:t>
            </w:r>
          </w:p>
        </w:tc>
        <w:tc>
          <w:tcPr>
            <w:tcW w:w="710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</w:rPr>
            </w:pPr>
            <w:r w:rsidRPr="00CF30D8">
              <w:rPr>
                <w:szCs w:val="24"/>
                <w:lang w:val="en-US"/>
              </w:rPr>
              <w:t>A</w:t>
            </w:r>
            <w:r w:rsidRPr="00CF30D8">
              <w:rPr>
                <w:rFonts w:ascii="Cambria Math" w:hAnsi="Cambria Math" w:cs="Cambria Math"/>
                <w:szCs w:val="24"/>
              </w:rPr>
              <w:t>⋀</w:t>
            </w:r>
            <w:r w:rsidRPr="00CF30D8">
              <w:rPr>
                <w:szCs w:val="24"/>
                <w:lang w:val="en-US"/>
              </w:rPr>
              <w:t>B</w:t>
            </w:r>
          </w:p>
        </w:tc>
      </w:tr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  <w:tc>
          <w:tcPr>
            <w:tcW w:w="710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</w:rPr>
            </w:pPr>
            <w:r w:rsidRPr="00CF30D8">
              <w:rPr>
                <w:szCs w:val="24"/>
              </w:rPr>
              <w:t>0</w:t>
            </w:r>
          </w:p>
        </w:tc>
      </w:tr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  <w:tc>
          <w:tcPr>
            <w:tcW w:w="710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</w:rPr>
            </w:pPr>
            <w:r w:rsidRPr="00CF30D8">
              <w:rPr>
                <w:szCs w:val="24"/>
              </w:rPr>
              <w:t>0</w:t>
            </w:r>
          </w:p>
        </w:tc>
      </w:tr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  <w:tc>
          <w:tcPr>
            <w:tcW w:w="710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</w:tr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  <w:tc>
          <w:tcPr>
            <w:tcW w:w="710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</w:tr>
    </w:tbl>
    <w:p w:rsidR="0091607C" w:rsidRPr="00CF30D8" w:rsidRDefault="0091607C" w:rsidP="006D143A">
      <w:pPr>
        <w:pStyle w:val="af0"/>
        <w:numPr>
          <w:ilvl w:val="0"/>
          <w:numId w:val="32"/>
        </w:numPr>
        <w:spacing w:after="200"/>
        <w:ind w:left="1134"/>
        <w:jc w:val="both"/>
        <w:rPr>
          <w:szCs w:val="24"/>
        </w:rPr>
      </w:pPr>
      <w:r w:rsidRPr="00CF30D8">
        <w:rPr>
          <w:szCs w:val="24"/>
        </w:rPr>
        <w:t xml:space="preserve">Логическое сложение (дизъюнкция) </w:t>
      </w:r>
    </w:p>
    <w:p w:rsidR="0091607C" w:rsidRPr="00CF30D8" w:rsidRDefault="0091607C" w:rsidP="006D143A">
      <w:pPr>
        <w:pStyle w:val="af0"/>
        <w:ind w:left="1134"/>
        <w:jc w:val="both"/>
        <w:rPr>
          <w:rFonts w:eastAsiaTheme="minorEastAsia"/>
          <w:szCs w:val="24"/>
        </w:rPr>
      </w:pPr>
      <w:r w:rsidRPr="00CF30D8">
        <w:rPr>
          <w:szCs w:val="24"/>
        </w:rPr>
        <w:t xml:space="preserve">Обозначение: </w:t>
      </w:r>
      <m:oMath>
        <m:r>
          <w:rPr>
            <w:rFonts w:ascii="Cambria Math" w:hAnsi="Cambria Math"/>
            <w:szCs w:val="24"/>
            <w:lang w:val="en-US"/>
          </w:rPr>
          <m:t>A</m:t>
        </m:r>
        <m:r>
          <w:rPr>
            <w:rFonts w:ascii="Cambria Math" w:hAnsi="Cambria Math"/>
            <w:szCs w:val="24"/>
          </w:rPr>
          <m:t>+</m:t>
        </m:r>
        <m:r>
          <w:rPr>
            <w:rFonts w:ascii="Cambria Math" w:hAnsi="Cambria Math"/>
            <w:szCs w:val="24"/>
            <w:lang w:val="en-US"/>
          </w:rPr>
          <m:t>B</m:t>
        </m:r>
      </m:oMath>
      <w:r w:rsidRPr="00CF30D8">
        <w:rPr>
          <w:rFonts w:eastAsiaTheme="minorEastAsia"/>
          <w:szCs w:val="24"/>
        </w:rPr>
        <w:t xml:space="preserve">, </w:t>
      </w:r>
      <w:r w:rsidRPr="00CF30D8">
        <w:rPr>
          <w:rFonts w:eastAsiaTheme="minorEastAsia"/>
          <w:szCs w:val="24"/>
          <w:lang w:val="en-US"/>
        </w:rPr>
        <w:t>A</w:t>
      </w:r>
      <w:r w:rsidRPr="00CF30D8">
        <w:rPr>
          <w:rFonts w:ascii="Cambria Math" w:eastAsiaTheme="minorEastAsia" w:hAnsi="Cambria Math" w:cs="Cambria Math"/>
          <w:szCs w:val="24"/>
        </w:rPr>
        <w:t>∨</w:t>
      </w:r>
      <w:r w:rsidRPr="00CF30D8">
        <w:rPr>
          <w:rFonts w:eastAsiaTheme="minorEastAsia"/>
          <w:szCs w:val="24"/>
          <w:lang w:val="en-US"/>
        </w:rPr>
        <w:t>B</w:t>
      </w:r>
      <w:r w:rsidRPr="00CF30D8">
        <w:rPr>
          <w:rFonts w:eastAsiaTheme="minorEastAsia"/>
          <w:szCs w:val="24"/>
        </w:rPr>
        <w:t xml:space="preserve">, </w:t>
      </w:r>
      <w:r w:rsidRPr="00CF30D8">
        <w:rPr>
          <w:rFonts w:eastAsiaTheme="minorEastAsia"/>
          <w:szCs w:val="24"/>
          <w:lang w:val="en-US"/>
        </w:rPr>
        <w:t>A</w:t>
      </w:r>
      <w:r w:rsidRPr="00CF30D8">
        <w:rPr>
          <w:rFonts w:eastAsiaTheme="minorEastAsia"/>
          <w:szCs w:val="24"/>
        </w:rPr>
        <w:t xml:space="preserve">или </w:t>
      </w:r>
      <w:r w:rsidRPr="00CF30D8">
        <w:rPr>
          <w:rFonts w:eastAsiaTheme="minorEastAsia"/>
          <w:szCs w:val="24"/>
          <w:lang w:val="en-US"/>
        </w:rPr>
        <w:t>B</w:t>
      </w:r>
    </w:p>
    <w:p w:rsidR="0091607C" w:rsidRPr="00CF30D8" w:rsidRDefault="0091607C" w:rsidP="006D143A">
      <w:pPr>
        <w:pStyle w:val="af0"/>
        <w:ind w:left="1134"/>
        <w:jc w:val="both"/>
        <w:rPr>
          <w:rFonts w:eastAsiaTheme="minorEastAsia"/>
          <w:szCs w:val="24"/>
        </w:rPr>
      </w:pPr>
      <w:r w:rsidRPr="00CF30D8">
        <w:rPr>
          <w:rFonts w:eastAsiaTheme="minorEastAsia"/>
          <w:szCs w:val="24"/>
        </w:rPr>
        <w:t>Дизъюнкция истинна тогда и только тогда, когда истинно хотя бы одно из входящих в нее высказываний.</w:t>
      </w:r>
    </w:p>
    <w:tbl>
      <w:tblPr>
        <w:tblStyle w:val="af"/>
        <w:tblW w:w="0" w:type="auto"/>
        <w:tblInd w:w="1224" w:type="dxa"/>
        <w:tblLook w:val="04A0" w:firstRow="1" w:lastRow="0" w:firstColumn="1" w:lastColumn="0" w:noHBand="0" w:noVBand="1"/>
      </w:tblPr>
      <w:tblGrid>
        <w:gridCol w:w="522"/>
        <w:gridCol w:w="567"/>
        <w:gridCol w:w="691"/>
      </w:tblGrid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A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B</w:t>
            </w:r>
          </w:p>
        </w:tc>
        <w:tc>
          <w:tcPr>
            <w:tcW w:w="691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</w:rPr>
            </w:pPr>
            <w:r w:rsidRPr="00CF30D8">
              <w:rPr>
                <w:szCs w:val="24"/>
                <w:lang w:val="en-US"/>
              </w:rPr>
              <w:t>A</w:t>
            </w:r>
            <w:r w:rsidRPr="00CF30D8">
              <w:rPr>
                <w:rFonts w:ascii="Cambria Math" w:hAnsi="Cambria Math" w:cs="Cambria Math"/>
                <w:szCs w:val="24"/>
              </w:rPr>
              <w:t>∨</w:t>
            </w:r>
            <w:r w:rsidRPr="00CF30D8">
              <w:rPr>
                <w:szCs w:val="24"/>
                <w:lang w:val="en-US"/>
              </w:rPr>
              <w:t>B</w:t>
            </w:r>
          </w:p>
        </w:tc>
      </w:tr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  <w:tc>
          <w:tcPr>
            <w:tcW w:w="691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</w:rPr>
            </w:pPr>
            <w:r w:rsidRPr="00CF30D8">
              <w:rPr>
                <w:szCs w:val="24"/>
              </w:rPr>
              <w:t>0</w:t>
            </w:r>
          </w:p>
        </w:tc>
      </w:tr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  <w:tc>
          <w:tcPr>
            <w:tcW w:w="691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</w:rPr>
            </w:pPr>
            <w:r w:rsidRPr="00CF30D8">
              <w:rPr>
                <w:szCs w:val="24"/>
              </w:rPr>
              <w:t>1</w:t>
            </w:r>
          </w:p>
        </w:tc>
      </w:tr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  <w:tc>
          <w:tcPr>
            <w:tcW w:w="691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</w:rPr>
            </w:pPr>
            <w:r w:rsidRPr="00CF30D8">
              <w:rPr>
                <w:szCs w:val="24"/>
              </w:rPr>
              <w:t>1</w:t>
            </w:r>
          </w:p>
        </w:tc>
      </w:tr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  <w:tc>
          <w:tcPr>
            <w:tcW w:w="691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</w:tr>
    </w:tbl>
    <w:p w:rsidR="0091607C" w:rsidRPr="00CF30D8" w:rsidRDefault="0091607C" w:rsidP="006D143A">
      <w:pPr>
        <w:pStyle w:val="af0"/>
        <w:numPr>
          <w:ilvl w:val="0"/>
          <w:numId w:val="32"/>
        </w:numPr>
        <w:spacing w:after="200"/>
        <w:ind w:left="1134"/>
        <w:jc w:val="both"/>
        <w:rPr>
          <w:szCs w:val="24"/>
        </w:rPr>
      </w:pPr>
      <w:r w:rsidRPr="00CF30D8">
        <w:rPr>
          <w:szCs w:val="24"/>
        </w:rPr>
        <w:t>Импликация</w:t>
      </w:r>
    </w:p>
    <w:p w:rsidR="0091607C" w:rsidRPr="00CF30D8" w:rsidRDefault="0091607C" w:rsidP="006D143A">
      <w:pPr>
        <w:pStyle w:val="af0"/>
        <w:ind w:left="1134"/>
        <w:jc w:val="both"/>
        <w:rPr>
          <w:szCs w:val="24"/>
        </w:rPr>
      </w:pPr>
      <w:r w:rsidRPr="00CF30D8">
        <w:rPr>
          <w:szCs w:val="24"/>
        </w:rPr>
        <w:t xml:space="preserve">Обозначение: </w:t>
      </w:r>
      <w:r w:rsidRPr="00CF30D8">
        <w:rPr>
          <w:szCs w:val="24"/>
          <w:lang w:val="en-US"/>
        </w:rPr>
        <w:t>A</w:t>
      </w:r>
      <w:r w:rsidRPr="00CF30D8">
        <w:rPr>
          <w:rFonts w:ascii="Cambria Math" w:hAnsi="Cambria Math" w:cs="Cambria Math"/>
          <w:szCs w:val="24"/>
        </w:rPr>
        <w:t>⇒</w:t>
      </w:r>
      <w:r w:rsidRPr="00CF30D8">
        <w:rPr>
          <w:szCs w:val="24"/>
          <w:lang w:val="en-US"/>
        </w:rPr>
        <w:t>B</w:t>
      </w:r>
      <w:r w:rsidRPr="00CF30D8">
        <w:rPr>
          <w:szCs w:val="24"/>
        </w:rPr>
        <w:t xml:space="preserve">; если </w:t>
      </w:r>
      <w:r w:rsidRPr="00CF30D8">
        <w:rPr>
          <w:szCs w:val="24"/>
          <w:lang w:val="en-US"/>
        </w:rPr>
        <w:t>A</w:t>
      </w:r>
      <w:r w:rsidRPr="00CF30D8">
        <w:rPr>
          <w:szCs w:val="24"/>
        </w:rPr>
        <w:t xml:space="preserve">, то </w:t>
      </w:r>
      <w:r w:rsidRPr="00CF30D8">
        <w:rPr>
          <w:szCs w:val="24"/>
          <w:lang w:val="en-US"/>
        </w:rPr>
        <w:t>B</w:t>
      </w:r>
    </w:p>
    <w:p w:rsidR="0091607C" w:rsidRPr="00CF30D8" w:rsidRDefault="0091607C" w:rsidP="006D143A">
      <w:pPr>
        <w:pStyle w:val="af0"/>
        <w:ind w:left="1134"/>
        <w:jc w:val="both"/>
        <w:rPr>
          <w:szCs w:val="24"/>
        </w:rPr>
      </w:pPr>
      <w:r w:rsidRPr="00CF30D8">
        <w:rPr>
          <w:szCs w:val="24"/>
        </w:rPr>
        <w:t>Импликация ложна тогда и только тогда, когда первое высказывание истинно, а второе – ложно.</w:t>
      </w:r>
    </w:p>
    <w:tbl>
      <w:tblPr>
        <w:tblStyle w:val="af"/>
        <w:tblW w:w="0" w:type="auto"/>
        <w:tblInd w:w="1224" w:type="dxa"/>
        <w:tblLook w:val="04A0" w:firstRow="1" w:lastRow="0" w:firstColumn="1" w:lastColumn="0" w:noHBand="0" w:noVBand="1"/>
      </w:tblPr>
      <w:tblGrid>
        <w:gridCol w:w="522"/>
        <w:gridCol w:w="567"/>
        <w:gridCol w:w="758"/>
      </w:tblGrid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A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B</w:t>
            </w:r>
          </w:p>
        </w:tc>
        <w:tc>
          <w:tcPr>
            <w:tcW w:w="758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</w:rPr>
            </w:pPr>
            <w:r w:rsidRPr="00CF30D8">
              <w:rPr>
                <w:szCs w:val="24"/>
                <w:lang w:val="en-US"/>
              </w:rPr>
              <w:t>A</w:t>
            </w:r>
            <w:r w:rsidRPr="00CF30D8">
              <w:rPr>
                <w:rFonts w:ascii="Cambria Math" w:hAnsi="Cambria Math" w:cs="Cambria Math"/>
                <w:szCs w:val="24"/>
              </w:rPr>
              <w:t>⇒</w:t>
            </w:r>
            <w:r w:rsidRPr="00CF30D8">
              <w:rPr>
                <w:szCs w:val="24"/>
                <w:lang w:val="en-US"/>
              </w:rPr>
              <w:t>B</w:t>
            </w:r>
          </w:p>
        </w:tc>
      </w:tr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  <w:tc>
          <w:tcPr>
            <w:tcW w:w="758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</w:tr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  <w:tc>
          <w:tcPr>
            <w:tcW w:w="758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</w:tr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  <w:tc>
          <w:tcPr>
            <w:tcW w:w="758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</w:tr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  <w:tc>
          <w:tcPr>
            <w:tcW w:w="758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</w:tr>
    </w:tbl>
    <w:p w:rsidR="0091607C" w:rsidRPr="00CF30D8" w:rsidRDefault="0091607C" w:rsidP="006D143A">
      <w:pPr>
        <w:pStyle w:val="af0"/>
        <w:numPr>
          <w:ilvl w:val="0"/>
          <w:numId w:val="32"/>
        </w:numPr>
        <w:spacing w:after="200"/>
        <w:ind w:left="1134"/>
        <w:jc w:val="both"/>
        <w:rPr>
          <w:szCs w:val="24"/>
        </w:rPr>
      </w:pPr>
      <w:proofErr w:type="spellStart"/>
      <w:r w:rsidRPr="00CF30D8">
        <w:rPr>
          <w:szCs w:val="24"/>
        </w:rPr>
        <w:t>Эквиваленция</w:t>
      </w:r>
      <w:proofErr w:type="spellEnd"/>
    </w:p>
    <w:p w:rsidR="0091607C" w:rsidRPr="00CF30D8" w:rsidRDefault="0091607C" w:rsidP="006D143A">
      <w:pPr>
        <w:pStyle w:val="af0"/>
        <w:ind w:left="1134"/>
        <w:jc w:val="both"/>
        <w:rPr>
          <w:szCs w:val="24"/>
        </w:rPr>
      </w:pPr>
      <w:r w:rsidRPr="00CF30D8">
        <w:rPr>
          <w:szCs w:val="24"/>
        </w:rPr>
        <w:t xml:space="preserve">Обозначение: </w:t>
      </w:r>
      <w:r w:rsidRPr="00CF30D8">
        <w:rPr>
          <w:szCs w:val="24"/>
          <w:lang w:val="en-US"/>
        </w:rPr>
        <w:t>A</w:t>
      </w:r>
      <w:r w:rsidRPr="00CF30D8">
        <w:rPr>
          <w:rFonts w:ascii="Cambria Math" w:hAnsi="Cambria Math" w:cs="Cambria Math"/>
          <w:szCs w:val="24"/>
        </w:rPr>
        <w:t>⇔</w:t>
      </w:r>
      <w:r w:rsidRPr="00CF30D8">
        <w:rPr>
          <w:szCs w:val="24"/>
          <w:lang w:val="en-US"/>
        </w:rPr>
        <w:t>B</w:t>
      </w:r>
      <w:proofErr w:type="gramStart"/>
      <w:r w:rsidRPr="00CF30D8">
        <w:rPr>
          <w:szCs w:val="24"/>
        </w:rPr>
        <w:t xml:space="preserve">;  </w:t>
      </w:r>
      <w:r w:rsidRPr="00CF30D8">
        <w:rPr>
          <w:szCs w:val="24"/>
          <w:lang w:val="en-US"/>
        </w:rPr>
        <w:t>A</w:t>
      </w:r>
      <w:proofErr w:type="gramEnd"/>
      <w:r w:rsidRPr="00CF30D8">
        <w:rPr>
          <w:szCs w:val="24"/>
        </w:rPr>
        <w:t xml:space="preserve"> ≡  </w:t>
      </w:r>
      <w:r w:rsidRPr="00CF30D8">
        <w:rPr>
          <w:szCs w:val="24"/>
          <w:lang w:val="en-US"/>
        </w:rPr>
        <w:t>B</w:t>
      </w:r>
      <w:r w:rsidRPr="00CF30D8">
        <w:rPr>
          <w:szCs w:val="24"/>
        </w:rPr>
        <w:t>; А тогда и только тогда, когда В</w:t>
      </w:r>
    </w:p>
    <w:p w:rsidR="0091607C" w:rsidRPr="00CF30D8" w:rsidRDefault="0091607C" w:rsidP="006D143A">
      <w:pPr>
        <w:pStyle w:val="af0"/>
        <w:ind w:left="1134"/>
        <w:jc w:val="both"/>
        <w:rPr>
          <w:szCs w:val="24"/>
        </w:rPr>
      </w:pPr>
      <w:proofErr w:type="spellStart"/>
      <w:r w:rsidRPr="00CF30D8">
        <w:rPr>
          <w:szCs w:val="24"/>
        </w:rPr>
        <w:t>Эквиваленция</w:t>
      </w:r>
      <w:proofErr w:type="spellEnd"/>
      <w:r w:rsidRPr="00CF30D8">
        <w:rPr>
          <w:szCs w:val="24"/>
        </w:rPr>
        <w:t xml:space="preserve">  </w:t>
      </w:r>
      <w:proofErr w:type="gramStart"/>
      <w:r w:rsidRPr="00CF30D8">
        <w:rPr>
          <w:szCs w:val="24"/>
        </w:rPr>
        <w:t>истинна</w:t>
      </w:r>
      <w:proofErr w:type="gramEnd"/>
      <w:r w:rsidRPr="00CF30D8">
        <w:rPr>
          <w:szCs w:val="24"/>
        </w:rPr>
        <w:t xml:space="preserve"> тогда и только тогда, когда оба высказывания истинны или ложны.</w:t>
      </w:r>
    </w:p>
    <w:tbl>
      <w:tblPr>
        <w:tblStyle w:val="af"/>
        <w:tblW w:w="0" w:type="auto"/>
        <w:tblInd w:w="1179" w:type="dxa"/>
        <w:tblLook w:val="04A0" w:firstRow="1" w:lastRow="0" w:firstColumn="1" w:lastColumn="0" w:noHBand="0" w:noVBand="1"/>
      </w:tblPr>
      <w:tblGrid>
        <w:gridCol w:w="522"/>
        <w:gridCol w:w="567"/>
        <w:gridCol w:w="798"/>
      </w:tblGrid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A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B</w:t>
            </w:r>
          </w:p>
        </w:tc>
        <w:tc>
          <w:tcPr>
            <w:tcW w:w="798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</w:rPr>
            </w:pPr>
            <w:r w:rsidRPr="00CF30D8">
              <w:rPr>
                <w:szCs w:val="24"/>
                <w:lang w:val="en-US"/>
              </w:rPr>
              <w:t>A</w:t>
            </w:r>
            <w:r w:rsidRPr="00CF30D8">
              <w:rPr>
                <w:rFonts w:ascii="Cambria Math" w:hAnsi="Cambria Math" w:cs="Cambria Math"/>
                <w:szCs w:val="24"/>
              </w:rPr>
              <w:t>⇔</w:t>
            </w:r>
            <w:r w:rsidRPr="00CF30D8">
              <w:rPr>
                <w:szCs w:val="24"/>
                <w:lang w:val="en-US"/>
              </w:rPr>
              <w:t>B</w:t>
            </w:r>
          </w:p>
        </w:tc>
      </w:tr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  <w:tc>
          <w:tcPr>
            <w:tcW w:w="798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</w:tr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  <w:tc>
          <w:tcPr>
            <w:tcW w:w="798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</w:rPr>
            </w:pPr>
            <w:r w:rsidRPr="00CF30D8">
              <w:rPr>
                <w:szCs w:val="24"/>
              </w:rPr>
              <w:t>0</w:t>
            </w:r>
          </w:p>
        </w:tc>
      </w:tr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  <w:tc>
          <w:tcPr>
            <w:tcW w:w="798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</w:rPr>
            </w:pPr>
            <w:r w:rsidRPr="00CF30D8">
              <w:rPr>
                <w:szCs w:val="24"/>
              </w:rPr>
              <w:t>0</w:t>
            </w:r>
          </w:p>
        </w:tc>
      </w:tr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  <w:tc>
          <w:tcPr>
            <w:tcW w:w="798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</w:rPr>
            </w:pPr>
            <w:r w:rsidRPr="00CF30D8">
              <w:rPr>
                <w:szCs w:val="24"/>
              </w:rPr>
              <w:t>1</w:t>
            </w:r>
          </w:p>
        </w:tc>
      </w:tr>
    </w:tbl>
    <w:p w:rsidR="0091607C" w:rsidRPr="00CF30D8" w:rsidRDefault="0091607C" w:rsidP="006D143A">
      <w:pPr>
        <w:pStyle w:val="af0"/>
        <w:numPr>
          <w:ilvl w:val="0"/>
          <w:numId w:val="32"/>
        </w:numPr>
        <w:spacing w:after="200"/>
        <w:ind w:left="1134"/>
        <w:jc w:val="both"/>
        <w:rPr>
          <w:szCs w:val="24"/>
        </w:rPr>
      </w:pPr>
      <w:r w:rsidRPr="00CF30D8">
        <w:rPr>
          <w:szCs w:val="24"/>
        </w:rPr>
        <w:t>Сумма по модулю два (</w:t>
      </w:r>
      <w:proofErr w:type="spellStart"/>
      <w:r w:rsidRPr="00CF30D8">
        <w:rPr>
          <w:szCs w:val="24"/>
        </w:rPr>
        <w:t>антиэквивалентность</w:t>
      </w:r>
      <w:proofErr w:type="spellEnd"/>
      <w:r w:rsidRPr="00CF30D8">
        <w:rPr>
          <w:szCs w:val="24"/>
        </w:rPr>
        <w:t>)</w:t>
      </w:r>
    </w:p>
    <w:p w:rsidR="0091607C" w:rsidRPr="00CF30D8" w:rsidRDefault="0091607C" w:rsidP="006D143A">
      <w:pPr>
        <w:pStyle w:val="af0"/>
        <w:ind w:left="1134"/>
        <w:jc w:val="both"/>
        <w:rPr>
          <w:szCs w:val="24"/>
        </w:rPr>
      </w:pPr>
      <w:r w:rsidRPr="00CF30D8">
        <w:rPr>
          <w:szCs w:val="24"/>
        </w:rPr>
        <w:t xml:space="preserve">Обозначение: </w:t>
      </w:r>
      <w:r w:rsidRPr="00CF30D8">
        <w:rPr>
          <w:szCs w:val="24"/>
          <w:lang w:val="en-US"/>
        </w:rPr>
        <w:t>A</w:t>
      </w:r>
      <w:r w:rsidRPr="00CF30D8">
        <w:rPr>
          <w:szCs w:val="24"/>
        </w:rPr>
        <w:t xml:space="preserve"> </w:t>
      </w:r>
      <w:r w:rsidRPr="00CF30D8">
        <w:rPr>
          <w:rFonts w:ascii="Cambria Math" w:hAnsi="Cambria Math" w:cs="Cambria Math"/>
          <w:szCs w:val="24"/>
        </w:rPr>
        <w:t>⊕</w:t>
      </w:r>
      <w:r w:rsidRPr="00CF30D8">
        <w:rPr>
          <w:szCs w:val="24"/>
        </w:rPr>
        <w:t xml:space="preserve"> </w:t>
      </w:r>
      <w:r w:rsidRPr="00CF30D8">
        <w:rPr>
          <w:szCs w:val="24"/>
          <w:lang w:val="en-US"/>
        </w:rPr>
        <w:t>B</w:t>
      </w:r>
    </w:p>
    <w:p w:rsidR="0091607C" w:rsidRPr="00CF30D8" w:rsidRDefault="0091607C" w:rsidP="006D143A">
      <w:pPr>
        <w:pStyle w:val="af0"/>
        <w:ind w:left="1134"/>
        <w:jc w:val="both"/>
        <w:rPr>
          <w:szCs w:val="24"/>
        </w:rPr>
      </w:pPr>
      <w:r w:rsidRPr="00CF30D8">
        <w:rPr>
          <w:szCs w:val="24"/>
          <w:lang w:val="en-US"/>
        </w:rPr>
        <w:t>A</w:t>
      </w:r>
      <w:r w:rsidRPr="00CF30D8">
        <w:rPr>
          <w:szCs w:val="24"/>
        </w:rPr>
        <w:t xml:space="preserve"> </w:t>
      </w:r>
      <w:r w:rsidRPr="00CF30D8">
        <w:rPr>
          <w:rFonts w:ascii="Cambria Math" w:hAnsi="Cambria Math" w:cs="Cambria Math"/>
          <w:szCs w:val="24"/>
        </w:rPr>
        <w:t>⊕</w:t>
      </w:r>
      <w:r w:rsidRPr="00CF30D8">
        <w:rPr>
          <w:szCs w:val="24"/>
        </w:rPr>
        <w:t xml:space="preserve"> </w:t>
      </w:r>
      <w:r w:rsidRPr="00CF30D8">
        <w:rPr>
          <w:szCs w:val="24"/>
          <w:lang w:val="en-US"/>
        </w:rPr>
        <w:t>B</w:t>
      </w:r>
      <w:r w:rsidRPr="00CF30D8">
        <w:rPr>
          <w:szCs w:val="24"/>
        </w:rPr>
        <w:t xml:space="preserve"> = </w:t>
      </w:r>
      <m:oMath>
        <m:bar>
          <m:barPr>
            <m:pos m:val="top"/>
            <m:ctrlPr>
              <w:rPr>
                <w:rFonts w:ascii="Cambria Math" w:hAnsi="Cambria Math"/>
                <w:i/>
                <w:szCs w:val="24"/>
              </w:rPr>
            </m:ctrlPr>
          </m:barPr>
          <m:e>
            <m:r>
              <w:rPr>
                <w:rFonts w:ascii="Cambria Math" w:hAnsi="Cambria Math"/>
                <w:szCs w:val="24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Cs w:val="24"/>
              </w:rPr>
              <m:t>⇔</m:t>
            </m:r>
            <m:r>
              <w:rPr>
                <w:rFonts w:ascii="Cambria Math" w:hAnsi="Cambria Math"/>
                <w:szCs w:val="24"/>
              </w:rPr>
              <m:t>B</m:t>
            </m:r>
          </m:e>
        </m:bar>
      </m:oMath>
    </w:p>
    <w:p w:rsidR="0091607C" w:rsidRPr="00CF30D8" w:rsidRDefault="0091607C" w:rsidP="006D143A">
      <w:pPr>
        <w:pStyle w:val="af0"/>
        <w:ind w:left="1134"/>
        <w:jc w:val="both"/>
        <w:rPr>
          <w:szCs w:val="24"/>
        </w:rPr>
      </w:pPr>
      <w:r w:rsidRPr="00CF30D8">
        <w:rPr>
          <w:szCs w:val="24"/>
        </w:rPr>
        <w:t>Сумма по модулю два  является ложной тогда и только тогда, когда оба высказывания одновременно истинны или ложны.</w:t>
      </w:r>
    </w:p>
    <w:tbl>
      <w:tblPr>
        <w:tblStyle w:val="af"/>
        <w:tblW w:w="0" w:type="auto"/>
        <w:tblInd w:w="1194" w:type="dxa"/>
        <w:tblLook w:val="04A0" w:firstRow="1" w:lastRow="0" w:firstColumn="1" w:lastColumn="0" w:noHBand="0" w:noVBand="1"/>
      </w:tblPr>
      <w:tblGrid>
        <w:gridCol w:w="522"/>
        <w:gridCol w:w="567"/>
        <w:gridCol w:w="789"/>
      </w:tblGrid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A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B</w:t>
            </w:r>
          </w:p>
        </w:tc>
        <w:tc>
          <w:tcPr>
            <w:tcW w:w="789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</w:rPr>
            </w:pPr>
            <w:r w:rsidRPr="00CF30D8">
              <w:rPr>
                <w:szCs w:val="24"/>
                <w:lang w:val="en-US"/>
              </w:rPr>
              <w:t>A</w:t>
            </w:r>
            <w:r w:rsidRPr="00CF30D8">
              <w:rPr>
                <w:rFonts w:ascii="Cambria Math" w:hAnsi="Cambria Math" w:cs="Cambria Math"/>
                <w:szCs w:val="24"/>
              </w:rPr>
              <w:t>⊕</w:t>
            </w:r>
            <w:r w:rsidRPr="00CF30D8">
              <w:rPr>
                <w:szCs w:val="24"/>
                <w:lang w:val="en-US"/>
              </w:rPr>
              <w:t>B</w:t>
            </w:r>
          </w:p>
        </w:tc>
      </w:tr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  <w:tc>
          <w:tcPr>
            <w:tcW w:w="789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</w:rPr>
            </w:pPr>
            <w:r w:rsidRPr="00CF30D8">
              <w:rPr>
                <w:szCs w:val="24"/>
              </w:rPr>
              <w:t>0</w:t>
            </w:r>
          </w:p>
        </w:tc>
      </w:tr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  <w:tc>
          <w:tcPr>
            <w:tcW w:w="789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</w:rPr>
            </w:pPr>
            <w:r w:rsidRPr="00CF30D8">
              <w:rPr>
                <w:szCs w:val="24"/>
              </w:rPr>
              <w:t>1</w:t>
            </w:r>
          </w:p>
        </w:tc>
      </w:tr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  <w:tc>
          <w:tcPr>
            <w:tcW w:w="789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</w:rPr>
            </w:pPr>
            <w:r w:rsidRPr="00CF30D8">
              <w:rPr>
                <w:szCs w:val="24"/>
              </w:rPr>
              <w:t>1</w:t>
            </w:r>
          </w:p>
        </w:tc>
      </w:tr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  <w:tc>
          <w:tcPr>
            <w:tcW w:w="789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</w:rPr>
            </w:pPr>
            <w:r w:rsidRPr="00CF30D8">
              <w:rPr>
                <w:szCs w:val="24"/>
              </w:rPr>
              <w:t>0</w:t>
            </w:r>
          </w:p>
        </w:tc>
      </w:tr>
    </w:tbl>
    <w:p w:rsidR="0091607C" w:rsidRPr="00CF30D8" w:rsidRDefault="0091607C" w:rsidP="006D143A">
      <w:pPr>
        <w:pStyle w:val="af0"/>
        <w:numPr>
          <w:ilvl w:val="0"/>
          <w:numId w:val="32"/>
        </w:numPr>
        <w:spacing w:after="200"/>
        <w:ind w:left="1134"/>
        <w:jc w:val="both"/>
        <w:rPr>
          <w:szCs w:val="24"/>
        </w:rPr>
      </w:pPr>
      <w:r w:rsidRPr="00CF30D8">
        <w:rPr>
          <w:szCs w:val="24"/>
        </w:rPr>
        <w:t>Штрих Шеффера (</w:t>
      </w:r>
      <w:proofErr w:type="spellStart"/>
      <w:r w:rsidRPr="00CF30D8">
        <w:rPr>
          <w:szCs w:val="24"/>
        </w:rPr>
        <w:t>антиконъюнкция</w:t>
      </w:r>
      <w:proofErr w:type="spellEnd"/>
      <w:r w:rsidRPr="00CF30D8">
        <w:rPr>
          <w:szCs w:val="24"/>
        </w:rPr>
        <w:t>)</w:t>
      </w:r>
    </w:p>
    <w:p w:rsidR="0091607C" w:rsidRPr="00CF30D8" w:rsidRDefault="0091607C" w:rsidP="006D143A">
      <w:pPr>
        <w:pStyle w:val="af0"/>
        <w:ind w:left="1134"/>
        <w:jc w:val="both"/>
        <w:rPr>
          <w:szCs w:val="24"/>
        </w:rPr>
      </w:pPr>
      <w:r w:rsidRPr="00CF30D8">
        <w:rPr>
          <w:szCs w:val="24"/>
        </w:rPr>
        <w:t xml:space="preserve">Обозначение: </w:t>
      </w:r>
      <w:r w:rsidRPr="00CF30D8">
        <w:rPr>
          <w:szCs w:val="24"/>
          <w:lang w:val="en-US"/>
        </w:rPr>
        <w:t>A</w:t>
      </w:r>
      <w:r w:rsidRPr="00CF30D8">
        <w:rPr>
          <w:szCs w:val="24"/>
        </w:rPr>
        <w:t xml:space="preserve"> | </w:t>
      </w:r>
      <w:r w:rsidRPr="00CF30D8">
        <w:rPr>
          <w:szCs w:val="24"/>
          <w:lang w:val="en-US"/>
        </w:rPr>
        <w:t>B</w:t>
      </w:r>
    </w:p>
    <w:p w:rsidR="0091607C" w:rsidRPr="00CF30D8" w:rsidRDefault="0091607C" w:rsidP="006D143A">
      <w:pPr>
        <w:pStyle w:val="af0"/>
        <w:ind w:left="1134"/>
        <w:jc w:val="both"/>
        <w:rPr>
          <w:i/>
          <w:szCs w:val="24"/>
          <w:lang w:val="en-US"/>
        </w:rPr>
      </w:pPr>
      <w:r w:rsidRPr="00CF30D8">
        <w:rPr>
          <w:szCs w:val="24"/>
          <w:lang w:val="en-US"/>
        </w:rPr>
        <w:t>A</w:t>
      </w:r>
      <w:r w:rsidRPr="00CF30D8">
        <w:rPr>
          <w:szCs w:val="24"/>
        </w:rPr>
        <w:t xml:space="preserve"> | </w:t>
      </w:r>
      <w:r w:rsidRPr="00CF30D8">
        <w:rPr>
          <w:szCs w:val="24"/>
          <w:lang w:val="en-US"/>
        </w:rPr>
        <w:t>B</w:t>
      </w:r>
      <w:r w:rsidRPr="00CF30D8">
        <w:rPr>
          <w:szCs w:val="24"/>
        </w:rPr>
        <w:t xml:space="preserve"> = </w:t>
      </w: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⋀B</m:t>
            </m:r>
          </m:e>
        </m:acc>
      </m:oMath>
    </w:p>
    <w:p w:rsidR="0091607C" w:rsidRPr="00CF30D8" w:rsidRDefault="0091607C" w:rsidP="006D143A">
      <w:pPr>
        <w:pStyle w:val="af0"/>
        <w:ind w:left="1134"/>
        <w:jc w:val="both"/>
        <w:rPr>
          <w:szCs w:val="24"/>
        </w:rPr>
      </w:pPr>
      <w:r w:rsidRPr="00CF30D8">
        <w:rPr>
          <w:szCs w:val="24"/>
        </w:rPr>
        <w:t>Штрих Шеффера  является ложным тогда и только тогда, когда оба высказывания истинны.</w:t>
      </w:r>
    </w:p>
    <w:tbl>
      <w:tblPr>
        <w:tblStyle w:val="af"/>
        <w:tblW w:w="0" w:type="auto"/>
        <w:tblInd w:w="1224" w:type="dxa"/>
        <w:tblLook w:val="04A0" w:firstRow="1" w:lastRow="0" w:firstColumn="1" w:lastColumn="0" w:noHBand="0" w:noVBand="1"/>
      </w:tblPr>
      <w:tblGrid>
        <w:gridCol w:w="522"/>
        <w:gridCol w:w="567"/>
        <w:gridCol w:w="993"/>
      </w:tblGrid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A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B</w:t>
            </w:r>
          </w:p>
        </w:tc>
        <w:tc>
          <w:tcPr>
            <w:tcW w:w="993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</w:rPr>
            </w:pPr>
            <w:r w:rsidRPr="00CF30D8">
              <w:rPr>
                <w:szCs w:val="24"/>
                <w:lang w:val="en-US"/>
              </w:rPr>
              <w:t>A | B</w:t>
            </w:r>
          </w:p>
        </w:tc>
      </w:tr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</w:tr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</w:tr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</w:tr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</w:tr>
    </w:tbl>
    <w:p w:rsidR="0091607C" w:rsidRPr="00CF30D8" w:rsidRDefault="0091607C" w:rsidP="006D143A">
      <w:pPr>
        <w:pStyle w:val="af0"/>
        <w:numPr>
          <w:ilvl w:val="0"/>
          <w:numId w:val="32"/>
        </w:numPr>
        <w:spacing w:after="200"/>
        <w:ind w:left="1134"/>
        <w:jc w:val="both"/>
        <w:rPr>
          <w:szCs w:val="24"/>
        </w:rPr>
      </w:pPr>
      <w:r w:rsidRPr="00CF30D8">
        <w:rPr>
          <w:szCs w:val="24"/>
        </w:rPr>
        <w:t>Стрелка Пирса</w:t>
      </w:r>
      <w:r w:rsidRPr="00CF30D8">
        <w:rPr>
          <w:szCs w:val="24"/>
          <w:lang w:val="en-US"/>
        </w:rPr>
        <w:t xml:space="preserve"> </w:t>
      </w:r>
      <w:r w:rsidRPr="00CF30D8">
        <w:rPr>
          <w:szCs w:val="24"/>
        </w:rPr>
        <w:t>(</w:t>
      </w:r>
      <w:proofErr w:type="spellStart"/>
      <w:r w:rsidRPr="00CF30D8">
        <w:rPr>
          <w:szCs w:val="24"/>
        </w:rPr>
        <w:t>антидизъюнкция</w:t>
      </w:r>
      <w:proofErr w:type="spellEnd"/>
      <w:r w:rsidRPr="00CF30D8">
        <w:rPr>
          <w:szCs w:val="24"/>
        </w:rPr>
        <w:t>)</w:t>
      </w:r>
    </w:p>
    <w:p w:rsidR="0091607C" w:rsidRPr="00CF30D8" w:rsidRDefault="0091607C" w:rsidP="006D143A">
      <w:pPr>
        <w:pStyle w:val="af0"/>
        <w:ind w:left="1134"/>
        <w:jc w:val="both"/>
        <w:rPr>
          <w:szCs w:val="24"/>
        </w:rPr>
      </w:pPr>
      <w:r w:rsidRPr="00CF30D8">
        <w:rPr>
          <w:szCs w:val="24"/>
        </w:rPr>
        <w:t xml:space="preserve">Обозначение: </w:t>
      </w:r>
      <w:r w:rsidRPr="00CF30D8">
        <w:rPr>
          <w:szCs w:val="24"/>
          <w:lang w:val="en-US"/>
        </w:rPr>
        <w:t>A</w:t>
      </w:r>
      <w:r w:rsidRPr="00CF30D8">
        <w:rPr>
          <w:szCs w:val="24"/>
        </w:rPr>
        <w:t xml:space="preserve"> ↓ </w:t>
      </w:r>
      <w:r w:rsidRPr="00CF30D8">
        <w:rPr>
          <w:szCs w:val="24"/>
          <w:lang w:val="en-US"/>
        </w:rPr>
        <w:t>B</w:t>
      </w:r>
    </w:p>
    <w:p w:rsidR="0091607C" w:rsidRPr="00CF30D8" w:rsidRDefault="0091607C" w:rsidP="006D143A">
      <w:pPr>
        <w:pStyle w:val="af0"/>
        <w:ind w:left="1134"/>
        <w:jc w:val="both"/>
        <w:rPr>
          <w:szCs w:val="24"/>
        </w:rPr>
      </w:pPr>
      <w:r w:rsidRPr="00CF30D8">
        <w:rPr>
          <w:szCs w:val="24"/>
          <w:lang w:val="en-US"/>
        </w:rPr>
        <w:t>A</w:t>
      </w:r>
      <w:r w:rsidRPr="00CF30D8">
        <w:rPr>
          <w:szCs w:val="24"/>
        </w:rPr>
        <w:t xml:space="preserve"> ↓ </w:t>
      </w:r>
      <w:r w:rsidRPr="00CF30D8">
        <w:rPr>
          <w:szCs w:val="24"/>
          <w:lang w:val="en-US"/>
        </w:rPr>
        <w:t>B</w:t>
      </w:r>
      <w:r w:rsidRPr="00CF30D8">
        <w:rPr>
          <w:szCs w:val="24"/>
        </w:rPr>
        <w:t xml:space="preserve"> = </w:t>
      </w: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A∨</m:t>
            </m:r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B</m:t>
            </m:r>
          </m:e>
        </m:acc>
      </m:oMath>
    </w:p>
    <w:p w:rsidR="0091607C" w:rsidRPr="00CF30D8" w:rsidRDefault="0091607C" w:rsidP="006D143A">
      <w:pPr>
        <w:pStyle w:val="af0"/>
        <w:ind w:left="1134"/>
        <w:jc w:val="both"/>
        <w:rPr>
          <w:szCs w:val="24"/>
        </w:rPr>
      </w:pPr>
      <w:r w:rsidRPr="00CF30D8">
        <w:rPr>
          <w:szCs w:val="24"/>
        </w:rPr>
        <w:t>Стрелка Пирса  истинна тогда и только тогда, когда оба высказывания ложны.</w:t>
      </w:r>
    </w:p>
    <w:tbl>
      <w:tblPr>
        <w:tblStyle w:val="af"/>
        <w:tblW w:w="0" w:type="auto"/>
        <w:tblInd w:w="1239" w:type="dxa"/>
        <w:tblLook w:val="04A0" w:firstRow="1" w:lastRow="0" w:firstColumn="1" w:lastColumn="0" w:noHBand="0" w:noVBand="1"/>
      </w:tblPr>
      <w:tblGrid>
        <w:gridCol w:w="522"/>
        <w:gridCol w:w="567"/>
        <w:gridCol w:w="993"/>
      </w:tblGrid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A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B</w:t>
            </w:r>
          </w:p>
        </w:tc>
        <w:tc>
          <w:tcPr>
            <w:tcW w:w="993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</w:rPr>
            </w:pPr>
            <w:r w:rsidRPr="00CF30D8">
              <w:rPr>
                <w:szCs w:val="24"/>
                <w:lang w:val="en-US"/>
              </w:rPr>
              <w:t>A</w:t>
            </w:r>
            <w:r w:rsidRPr="00CF30D8">
              <w:rPr>
                <w:szCs w:val="24"/>
              </w:rPr>
              <w:t xml:space="preserve"> ↓ </w:t>
            </w:r>
            <w:r w:rsidRPr="00CF30D8">
              <w:rPr>
                <w:szCs w:val="24"/>
                <w:lang w:val="en-US"/>
              </w:rPr>
              <w:t>B</w:t>
            </w:r>
          </w:p>
        </w:tc>
      </w:tr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</w:tr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</w:rPr>
            </w:pPr>
            <w:r w:rsidRPr="00CF30D8">
              <w:rPr>
                <w:szCs w:val="24"/>
              </w:rPr>
              <w:t>0</w:t>
            </w:r>
          </w:p>
        </w:tc>
      </w:tr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</w:rPr>
            </w:pPr>
            <w:r w:rsidRPr="00CF30D8">
              <w:rPr>
                <w:szCs w:val="24"/>
              </w:rPr>
              <w:t>0</w:t>
            </w:r>
          </w:p>
        </w:tc>
      </w:tr>
      <w:tr w:rsidR="0091607C" w:rsidRPr="00CF30D8" w:rsidTr="006C134A">
        <w:tc>
          <w:tcPr>
            <w:tcW w:w="522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  <w:lang w:val="en-US"/>
              </w:rPr>
            </w:pPr>
            <w:r w:rsidRPr="00CF30D8">
              <w:rPr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91607C" w:rsidRPr="00CF30D8" w:rsidRDefault="0091607C" w:rsidP="006D143A">
            <w:pPr>
              <w:pStyle w:val="af0"/>
              <w:ind w:left="0"/>
              <w:jc w:val="both"/>
              <w:rPr>
                <w:szCs w:val="24"/>
              </w:rPr>
            </w:pPr>
            <w:r w:rsidRPr="00CF30D8">
              <w:rPr>
                <w:szCs w:val="24"/>
              </w:rPr>
              <w:t>0</w:t>
            </w:r>
          </w:p>
        </w:tc>
      </w:tr>
    </w:tbl>
    <w:p w:rsidR="00CC7B6F" w:rsidRPr="00CF30D8" w:rsidRDefault="00CC7B6F" w:rsidP="006D143A">
      <w:pPr>
        <w:jc w:val="both"/>
        <w:rPr>
          <w:color w:val="000000"/>
        </w:rPr>
      </w:pPr>
      <w:r w:rsidRPr="00CF30D8">
        <w:rPr>
          <w:bCs/>
          <w:iCs/>
          <w:color w:val="000000"/>
        </w:rPr>
        <w:t>Алгоритм построения таблиц истинности для сложных выражений:</w:t>
      </w:r>
    </w:p>
    <w:p w:rsidR="00CC7B6F" w:rsidRPr="00CF30D8" w:rsidRDefault="00CC7B6F" w:rsidP="006D143A">
      <w:pPr>
        <w:numPr>
          <w:ilvl w:val="0"/>
          <w:numId w:val="33"/>
        </w:numPr>
        <w:jc w:val="both"/>
        <w:rPr>
          <w:color w:val="000000"/>
        </w:rPr>
      </w:pPr>
      <w:r w:rsidRPr="00CF30D8">
        <w:rPr>
          <w:color w:val="000000"/>
        </w:rPr>
        <w:t>Определить количество строк:</w:t>
      </w:r>
    </w:p>
    <w:p w:rsidR="00CC7B6F" w:rsidRPr="00CF30D8" w:rsidRDefault="00CC7B6F" w:rsidP="006D143A">
      <w:pPr>
        <w:ind w:left="720"/>
        <w:jc w:val="both"/>
        <w:rPr>
          <w:color w:val="000000"/>
        </w:rPr>
      </w:pPr>
      <w:r w:rsidRPr="00CF30D8">
        <w:rPr>
          <w:bCs/>
          <w:iCs/>
          <w:color w:val="000000"/>
        </w:rPr>
        <w:t>количество строк = 2</w:t>
      </w:r>
      <w:r w:rsidRPr="00CF30D8">
        <w:rPr>
          <w:bCs/>
          <w:iCs/>
          <w:color w:val="000000"/>
          <w:vertAlign w:val="superscript"/>
        </w:rPr>
        <w:t>n</w:t>
      </w:r>
      <w:r w:rsidRPr="00CF30D8">
        <w:rPr>
          <w:bCs/>
          <w:iCs/>
          <w:color w:val="000000"/>
        </w:rPr>
        <w:t xml:space="preserve"> + строка для заголовка</w:t>
      </w:r>
      <w:r w:rsidRPr="00CF30D8">
        <w:rPr>
          <w:color w:val="000000"/>
        </w:rPr>
        <w:t>,</w:t>
      </w:r>
    </w:p>
    <w:p w:rsidR="00CC7B6F" w:rsidRPr="00CF30D8" w:rsidRDefault="00CC7B6F" w:rsidP="006D143A">
      <w:pPr>
        <w:ind w:left="720"/>
        <w:jc w:val="both"/>
        <w:rPr>
          <w:color w:val="000000"/>
        </w:rPr>
      </w:pPr>
      <w:r w:rsidRPr="00CF30D8">
        <w:rPr>
          <w:bCs/>
          <w:iCs/>
          <w:color w:val="000000"/>
        </w:rPr>
        <w:t>n</w:t>
      </w:r>
      <w:r w:rsidRPr="00CF30D8">
        <w:rPr>
          <w:color w:val="000000"/>
        </w:rPr>
        <w:t xml:space="preserve"> - количество простых высказываний.</w:t>
      </w:r>
    </w:p>
    <w:p w:rsidR="00CC7B6F" w:rsidRPr="00CF30D8" w:rsidRDefault="00CC7B6F" w:rsidP="006D143A">
      <w:pPr>
        <w:numPr>
          <w:ilvl w:val="0"/>
          <w:numId w:val="33"/>
        </w:numPr>
        <w:jc w:val="both"/>
        <w:rPr>
          <w:color w:val="000000"/>
        </w:rPr>
      </w:pPr>
      <w:r w:rsidRPr="00CF30D8">
        <w:rPr>
          <w:color w:val="000000"/>
        </w:rPr>
        <w:t>Определить количество столбцов:</w:t>
      </w:r>
    </w:p>
    <w:p w:rsidR="00CC7B6F" w:rsidRPr="00CF30D8" w:rsidRDefault="00CC7B6F" w:rsidP="006D143A">
      <w:pPr>
        <w:ind w:left="720"/>
        <w:jc w:val="both"/>
        <w:rPr>
          <w:color w:val="000000"/>
        </w:rPr>
      </w:pPr>
      <w:r w:rsidRPr="00CF30D8">
        <w:rPr>
          <w:bCs/>
          <w:iCs/>
          <w:color w:val="000000"/>
        </w:rPr>
        <w:t>количество столбцов = количество переменных + количество логических операций</w:t>
      </w:r>
      <w:r w:rsidRPr="00CF30D8">
        <w:rPr>
          <w:color w:val="000000"/>
        </w:rPr>
        <w:t>;</w:t>
      </w:r>
    </w:p>
    <w:p w:rsidR="00CC7B6F" w:rsidRPr="00CF30D8" w:rsidRDefault="00CC7B6F" w:rsidP="006D143A">
      <w:pPr>
        <w:numPr>
          <w:ilvl w:val="1"/>
          <w:numId w:val="33"/>
        </w:numPr>
        <w:jc w:val="both"/>
        <w:rPr>
          <w:color w:val="000000"/>
        </w:rPr>
      </w:pPr>
      <w:r w:rsidRPr="00CF30D8">
        <w:rPr>
          <w:color w:val="000000"/>
        </w:rPr>
        <w:t>определить количество переменных (простых выражений);</w:t>
      </w:r>
    </w:p>
    <w:p w:rsidR="00CC7B6F" w:rsidRPr="00CF30D8" w:rsidRDefault="00CC7B6F" w:rsidP="006D143A">
      <w:pPr>
        <w:numPr>
          <w:ilvl w:val="1"/>
          <w:numId w:val="33"/>
        </w:numPr>
        <w:jc w:val="both"/>
        <w:rPr>
          <w:color w:val="000000"/>
        </w:rPr>
      </w:pPr>
      <w:r w:rsidRPr="00CF30D8">
        <w:rPr>
          <w:color w:val="000000"/>
        </w:rPr>
        <w:t>определить количество логических операций и последовательность их выполнения.</w:t>
      </w:r>
    </w:p>
    <w:p w:rsidR="00CC7B6F" w:rsidRPr="00CF30D8" w:rsidRDefault="00CC7B6F" w:rsidP="006D143A">
      <w:pPr>
        <w:numPr>
          <w:ilvl w:val="0"/>
          <w:numId w:val="33"/>
        </w:numPr>
        <w:jc w:val="both"/>
        <w:rPr>
          <w:color w:val="000000"/>
        </w:rPr>
      </w:pPr>
      <w:r w:rsidRPr="00CF30D8">
        <w:rPr>
          <w:color w:val="000000"/>
        </w:rPr>
        <w:t>Заполнить столбцы результатами выполнения логических операций в обозначенной последовательности с учетом таблиц истинности основных логических операций.</w:t>
      </w:r>
    </w:p>
    <w:p w:rsidR="00CC7B6F" w:rsidRPr="00CF30D8" w:rsidRDefault="00CC7B6F" w:rsidP="006D143A">
      <w:pPr>
        <w:jc w:val="both"/>
        <w:rPr>
          <w:color w:val="000000"/>
        </w:rPr>
      </w:pPr>
      <w:r w:rsidRPr="00CF30D8">
        <w:rPr>
          <w:bCs/>
          <w:iCs/>
          <w:color w:val="000000"/>
        </w:rPr>
        <w:t>Пример:</w:t>
      </w:r>
      <w:r w:rsidRPr="00CF30D8">
        <w:rPr>
          <w:color w:val="000000"/>
        </w:rPr>
        <w:t xml:space="preserve"> Составить таблицу истинности логического выражения:</w:t>
      </w:r>
    </w:p>
    <w:p w:rsidR="00CC7B6F" w:rsidRPr="00CF30D8" w:rsidRDefault="00CC7B6F" w:rsidP="006D143A">
      <w:pPr>
        <w:jc w:val="both"/>
        <w:rPr>
          <w:color w:val="000000"/>
        </w:rPr>
      </w:pPr>
      <w:r w:rsidRPr="00CF30D8">
        <w:rPr>
          <w:bCs/>
          <w:iCs/>
          <w:color w:val="000000"/>
        </w:rPr>
        <w:lastRenderedPageBreak/>
        <w:t xml:space="preserve">D = </w:t>
      </w:r>
      <m:oMath>
        <m:bar>
          <m:barPr>
            <m:pos m:val="top"/>
            <m:ctrlPr>
              <w:rPr>
                <w:rFonts w:ascii="Cambria Math" w:hAnsi="Cambria Math"/>
                <w:bCs/>
                <w:i/>
                <w:iCs/>
                <w:color w:val="000000"/>
              </w:rPr>
            </m:ctrlPr>
          </m:barPr>
          <m:e>
            <m:r>
              <w:rPr>
                <w:rFonts w:ascii="Cambria Math" w:hAnsi="Cambria Math"/>
                <w:color w:val="000000"/>
              </w:rPr>
              <m:t>A</m:t>
            </m:r>
          </m:e>
        </m:bar>
        <m:r>
          <w:rPr>
            <w:rFonts w:ascii="Cambria Math" w:hAnsi="Cambria Math"/>
            <w:color w:val="000000"/>
          </w:rPr>
          <m:t>∧(B∨C)</m:t>
        </m:r>
      </m:oMath>
    </w:p>
    <w:p w:rsidR="00CC7B6F" w:rsidRPr="00CF30D8" w:rsidRDefault="00CC7B6F" w:rsidP="006D143A">
      <w:pPr>
        <w:jc w:val="both"/>
        <w:rPr>
          <w:color w:val="000000"/>
        </w:rPr>
      </w:pPr>
      <w:r w:rsidRPr="00CF30D8">
        <w:rPr>
          <w:color w:val="000000"/>
          <w:u w:val="single"/>
        </w:rPr>
        <w:t>Решение:</w:t>
      </w:r>
    </w:p>
    <w:p w:rsidR="00CC7B6F" w:rsidRPr="00CF30D8" w:rsidRDefault="00CC7B6F" w:rsidP="006D143A">
      <w:pPr>
        <w:numPr>
          <w:ilvl w:val="0"/>
          <w:numId w:val="34"/>
        </w:numPr>
        <w:jc w:val="both"/>
        <w:rPr>
          <w:color w:val="000000"/>
        </w:rPr>
      </w:pPr>
      <w:r w:rsidRPr="00CF30D8">
        <w:rPr>
          <w:color w:val="000000"/>
        </w:rPr>
        <w:t>Определить количество строк:</w:t>
      </w:r>
    </w:p>
    <w:p w:rsidR="00CC7B6F" w:rsidRPr="00CF30D8" w:rsidRDefault="00CC7B6F" w:rsidP="006D143A">
      <w:pPr>
        <w:ind w:left="720"/>
        <w:jc w:val="both"/>
        <w:rPr>
          <w:bCs/>
          <w:iCs/>
          <w:color w:val="000000"/>
        </w:rPr>
      </w:pPr>
      <w:r w:rsidRPr="00CF30D8">
        <w:rPr>
          <w:color w:val="000000"/>
        </w:rPr>
        <w:t xml:space="preserve">на входе три простых высказывания: </w:t>
      </w:r>
      <w:r w:rsidRPr="00CF30D8">
        <w:rPr>
          <w:bCs/>
          <w:iCs/>
          <w:color w:val="000000"/>
        </w:rPr>
        <w:t>А, В, С,</w:t>
      </w:r>
    </w:p>
    <w:p w:rsidR="00CC7B6F" w:rsidRPr="00CF30D8" w:rsidRDefault="00CC7B6F" w:rsidP="006D143A">
      <w:pPr>
        <w:ind w:left="720"/>
        <w:jc w:val="both"/>
        <w:rPr>
          <w:color w:val="000000"/>
        </w:rPr>
      </w:pPr>
      <w:r w:rsidRPr="00CF30D8">
        <w:rPr>
          <w:color w:val="000000"/>
        </w:rPr>
        <w:t xml:space="preserve"> поэтому n=3 и количество строк = 2</w:t>
      </w:r>
      <w:r w:rsidRPr="00CF30D8">
        <w:rPr>
          <w:color w:val="000000"/>
          <w:vertAlign w:val="superscript"/>
        </w:rPr>
        <w:t>3</w:t>
      </w:r>
      <w:r w:rsidRPr="00CF30D8">
        <w:rPr>
          <w:color w:val="000000"/>
        </w:rPr>
        <w:t xml:space="preserve"> +1 = 9.</w:t>
      </w:r>
    </w:p>
    <w:p w:rsidR="00CC7B6F" w:rsidRPr="00CF30D8" w:rsidRDefault="00CC7B6F" w:rsidP="006D143A">
      <w:pPr>
        <w:numPr>
          <w:ilvl w:val="0"/>
          <w:numId w:val="34"/>
        </w:numPr>
        <w:jc w:val="both"/>
        <w:rPr>
          <w:color w:val="000000"/>
        </w:rPr>
      </w:pPr>
      <w:r w:rsidRPr="00CF30D8">
        <w:rPr>
          <w:color w:val="000000"/>
        </w:rPr>
        <w:t>Определить количество столбцов:</w:t>
      </w:r>
    </w:p>
    <w:p w:rsidR="00CC7B6F" w:rsidRPr="00CF30D8" w:rsidRDefault="00CC7B6F" w:rsidP="006D143A">
      <w:pPr>
        <w:numPr>
          <w:ilvl w:val="1"/>
          <w:numId w:val="34"/>
        </w:numPr>
        <w:jc w:val="both"/>
        <w:rPr>
          <w:color w:val="000000"/>
        </w:rPr>
      </w:pPr>
      <w:r w:rsidRPr="00CF30D8">
        <w:rPr>
          <w:color w:val="000000"/>
        </w:rPr>
        <w:t xml:space="preserve">простые выражения (переменные): </w:t>
      </w:r>
      <w:r w:rsidRPr="00CF30D8">
        <w:rPr>
          <w:bCs/>
          <w:iCs/>
          <w:color w:val="000000"/>
        </w:rPr>
        <w:t>А, В, С</w:t>
      </w:r>
      <w:r w:rsidRPr="00CF30D8">
        <w:rPr>
          <w:color w:val="000000"/>
        </w:rPr>
        <w:t>;</w:t>
      </w:r>
    </w:p>
    <w:p w:rsidR="00CC7B6F" w:rsidRPr="00CF30D8" w:rsidRDefault="00CC7B6F" w:rsidP="006D143A">
      <w:pPr>
        <w:numPr>
          <w:ilvl w:val="1"/>
          <w:numId w:val="34"/>
        </w:numPr>
        <w:jc w:val="both"/>
        <w:rPr>
          <w:color w:val="000000"/>
        </w:rPr>
      </w:pPr>
      <w:r w:rsidRPr="00CF30D8">
        <w:rPr>
          <w:color w:val="000000"/>
        </w:rPr>
        <w:t>промежуточные результаты (логические операции):</w:t>
      </w:r>
      <w:r w:rsidRPr="00CF30D8">
        <w:rPr>
          <w:bCs/>
          <w:iCs/>
          <w:color w:val="000000"/>
        </w:rPr>
        <w:t xml:space="preserve"> А </w:t>
      </w:r>
      <w:r w:rsidR="007039AC" w:rsidRPr="00CF30D8">
        <w:rPr>
          <w:color w:val="000000"/>
        </w:rPr>
        <w:t>–</w:t>
      </w:r>
      <w:r w:rsidRPr="00CF30D8">
        <w:rPr>
          <w:color w:val="000000"/>
        </w:rPr>
        <w:t xml:space="preserve"> инверсия</w:t>
      </w:r>
      <w:r w:rsidR="007039AC" w:rsidRPr="00CF30D8">
        <w:rPr>
          <w:color w:val="000000"/>
        </w:rPr>
        <w:t xml:space="preserve"> (обозначим через </w:t>
      </w:r>
      <w:r w:rsidR="007039AC" w:rsidRPr="00CF30D8">
        <w:rPr>
          <w:color w:val="000000"/>
          <w:lang w:val="en-US"/>
        </w:rPr>
        <w:t>E</w:t>
      </w:r>
      <w:r w:rsidR="007039AC" w:rsidRPr="00CF30D8">
        <w:rPr>
          <w:color w:val="000000"/>
        </w:rPr>
        <w:t>)</w:t>
      </w:r>
      <w:r w:rsidRPr="00CF30D8">
        <w:rPr>
          <w:color w:val="000000"/>
        </w:rPr>
        <w:t>;</w:t>
      </w:r>
    </w:p>
    <w:p w:rsidR="00CC7B6F" w:rsidRPr="00CF30D8" w:rsidRDefault="00CC7B6F" w:rsidP="006D143A">
      <w:pPr>
        <w:numPr>
          <w:ilvl w:val="1"/>
          <w:numId w:val="34"/>
        </w:numPr>
        <w:jc w:val="both"/>
        <w:rPr>
          <w:color w:val="000000"/>
        </w:rPr>
      </w:pPr>
      <w:r w:rsidRPr="00CF30D8">
        <w:rPr>
          <w:bCs/>
          <w:iCs/>
          <w:color w:val="000000"/>
        </w:rPr>
        <w:t>B</w:t>
      </w:r>
      <m:oMath>
        <m:r>
          <w:rPr>
            <w:rFonts w:ascii="Cambria Math" w:hAnsi="Cambria Math"/>
            <w:color w:val="000000"/>
          </w:rPr>
          <m:t>∨</m:t>
        </m:r>
      </m:oMath>
      <w:r w:rsidRPr="00CF30D8">
        <w:rPr>
          <w:bCs/>
          <w:iCs/>
          <w:color w:val="000000"/>
        </w:rPr>
        <w:t xml:space="preserve">C </w:t>
      </w:r>
      <w:r w:rsidRPr="00CF30D8">
        <w:rPr>
          <w:color w:val="000000"/>
        </w:rPr>
        <w:t>- операция дизъюнкции</w:t>
      </w:r>
      <w:r w:rsidR="007039AC" w:rsidRPr="00CF30D8">
        <w:rPr>
          <w:color w:val="000000"/>
        </w:rPr>
        <w:t xml:space="preserve"> (обозначим через </w:t>
      </w:r>
      <w:r w:rsidR="007039AC" w:rsidRPr="00CF30D8">
        <w:rPr>
          <w:color w:val="000000"/>
          <w:lang w:val="en-US"/>
        </w:rPr>
        <w:t>F</w:t>
      </w:r>
      <w:r w:rsidR="007039AC" w:rsidRPr="00CF30D8">
        <w:rPr>
          <w:color w:val="000000"/>
        </w:rPr>
        <w:t>)</w:t>
      </w:r>
      <w:r w:rsidRPr="00CF30D8">
        <w:rPr>
          <w:color w:val="000000"/>
        </w:rPr>
        <w:t>;</w:t>
      </w:r>
    </w:p>
    <w:p w:rsidR="00CC7B6F" w:rsidRPr="00CF30D8" w:rsidRDefault="00CC7B6F" w:rsidP="006D143A">
      <w:pPr>
        <w:numPr>
          <w:ilvl w:val="1"/>
          <w:numId w:val="34"/>
        </w:numPr>
        <w:jc w:val="both"/>
        <w:rPr>
          <w:color w:val="000000"/>
        </w:rPr>
      </w:pPr>
      <w:r w:rsidRPr="00CF30D8">
        <w:rPr>
          <w:color w:val="000000"/>
        </w:rPr>
        <w:t xml:space="preserve">а также искомое окончательное значение арифметического выражения: </w:t>
      </w:r>
      <w:r w:rsidRPr="00CF30D8">
        <w:rPr>
          <w:bCs/>
          <w:iCs/>
          <w:color w:val="000000"/>
        </w:rPr>
        <w:t xml:space="preserve">D = </w:t>
      </w:r>
      <m:oMath>
        <m:bar>
          <m:barPr>
            <m:pos m:val="top"/>
            <m:ctrlPr>
              <w:rPr>
                <w:rFonts w:ascii="Cambria Math" w:hAnsi="Cambria Math"/>
                <w:bCs/>
                <w:i/>
                <w:iCs/>
                <w:color w:val="000000"/>
              </w:rPr>
            </m:ctrlPr>
          </m:barPr>
          <m:e>
            <m:r>
              <w:rPr>
                <w:rFonts w:ascii="Cambria Math" w:hAnsi="Cambria Math"/>
                <w:color w:val="000000"/>
              </w:rPr>
              <m:t>A</m:t>
            </m:r>
          </m:e>
        </m:bar>
        <m:r>
          <w:rPr>
            <w:rFonts w:ascii="Cambria Math" w:hAnsi="Cambria Math"/>
            <w:color w:val="000000"/>
          </w:rPr>
          <m:t>∧(B∨C)</m:t>
        </m:r>
      </m:oMath>
      <w:r w:rsidRPr="00CF30D8">
        <w:rPr>
          <w:bCs/>
          <w:iCs/>
          <w:color w:val="000000"/>
        </w:rPr>
        <w:t xml:space="preserve">, </w:t>
      </w:r>
      <w:r w:rsidRPr="00CF30D8">
        <w:rPr>
          <w:color w:val="000000"/>
        </w:rPr>
        <w:t xml:space="preserve">т.е. </w:t>
      </w:r>
      <w:r w:rsidRPr="00CF30D8">
        <w:rPr>
          <w:bCs/>
          <w:iCs/>
          <w:color w:val="000000"/>
        </w:rPr>
        <w:t xml:space="preserve">D = E </w:t>
      </w:r>
      <m:oMath>
        <m:r>
          <w:rPr>
            <w:rFonts w:ascii="Cambria Math" w:hAnsi="Cambria Math"/>
            <w:color w:val="000000"/>
          </w:rPr>
          <m:t>∧</m:t>
        </m:r>
      </m:oMath>
      <w:r w:rsidRPr="00CF30D8">
        <w:rPr>
          <w:bCs/>
          <w:iCs/>
          <w:color w:val="000000"/>
        </w:rPr>
        <w:t xml:space="preserve"> F </w:t>
      </w:r>
      <w:r w:rsidRPr="00CF30D8">
        <w:rPr>
          <w:color w:val="000000"/>
        </w:rPr>
        <w:t>- это операция конъюнкции.</w:t>
      </w:r>
    </w:p>
    <w:p w:rsidR="00CC7B6F" w:rsidRPr="00CF30D8" w:rsidRDefault="00CC7B6F" w:rsidP="006D143A">
      <w:pPr>
        <w:numPr>
          <w:ilvl w:val="0"/>
          <w:numId w:val="34"/>
        </w:numPr>
        <w:jc w:val="both"/>
        <w:rPr>
          <w:color w:val="000000"/>
        </w:rPr>
      </w:pPr>
      <w:r w:rsidRPr="00CF30D8">
        <w:rPr>
          <w:color w:val="000000"/>
        </w:rPr>
        <w:t>Заполнить столбцы с учетом таблиц истинности логических операций.</w:t>
      </w:r>
    </w:p>
    <w:tbl>
      <w:tblPr>
        <w:tblW w:w="247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801"/>
        <w:gridCol w:w="952"/>
        <w:gridCol w:w="1022"/>
      </w:tblGrid>
      <w:tr w:rsidR="00CC7B6F" w:rsidRPr="00CC7B6F" w:rsidTr="007039AC">
        <w:trPr>
          <w:tblCellSpacing w:w="0" w:type="dxa"/>
          <w:jc w:val="center"/>
        </w:trPr>
        <w:tc>
          <w:tcPr>
            <w:tcW w:w="7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rPr>
                <w:bCs/>
              </w:rPr>
              <w:t>A</w:t>
            </w:r>
          </w:p>
        </w:tc>
        <w:tc>
          <w:tcPr>
            <w:tcW w:w="7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rPr>
                <w:bCs/>
              </w:rPr>
              <w:t>B </w:t>
            </w:r>
          </w:p>
        </w:tc>
        <w:tc>
          <w:tcPr>
            <w:tcW w:w="70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7039AC" w:rsidP="006D143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3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0D5655" w:rsidP="006D143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</m:bar>
              </m:oMath>
            </m:oMathPara>
          </w:p>
        </w:tc>
        <w:tc>
          <w:tcPr>
            <w:tcW w:w="98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7039AC" w:rsidRDefault="007039AC" w:rsidP="006D143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B∨C</m:t>
                </m:r>
              </m:oMath>
            </m:oMathPara>
          </w:p>
        </w:tc>
        <w:tc>
          <w:tcPr>
            <w:tcW w:w="105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CC7B6F">
              <w:rPr>
                <w:bCs/>
                <w:lang w:val="en-US"/>
              </w:rPr>
              <w:t xml:space="preserve">E </w:t>
            </w:r>
            <m:oMath>
              <m:r>
                <w:rPr>
                  <w:rFonts w:ascii="Cambria Math" w:hAnsi="Cambria Math"/>
                </w:rPr>
                <m:t>∧</m:t>
              </m:r>
            </m:oMath>
            <w:r w:rsidRPr="00CC7B6F">
              <w:rPr>
                <w:bCs/>
                <w:lang w:val="en-US"/>
              </w:rPr>
              <w:t xml:space="preserve"> F</w:t>
            </w:r>
          </w:p>
        </w:tc>
      </w:tr>
      <w:tr w:rsidR="00CC7B6F" w:rsidRPr="00CC7B6F" w:rsidTr="007039A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rPr>
                <w:lang w:val="en-US"/>
              </w:rPr>
              <w:t> </w:t>
            </w:r>
            <w:r w:rsidRPr="00CC7B6F">
              <w:t>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0</w:t>
            </w:r>
          </w:p>
        </w:tc>
        <w:tc>
          <w:tcPr>
            <w:tcW w:w="83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1</w:t>
            </w:r>
          </w:p>
        </w:tc>
        <w:tc>
          <w:tcPr>
            <w:tcW w:w="98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0</w:t>
            </w:r>
          </w:p>
        </w:tc>
        <w:tc>
          <w:tcPr>
            <w:tcW w:w="105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0</w:t>
            </w:r>
          </w:p>
        </w:tc>
      </w:tr>
      <w:tr w:rsidR="00CC7B6F" w:rsidRPr="00CC7B6F" w:rsidTr="007039A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1</w:t>
            </w:r>
          </w:p>
        </w:tc>
        <w:tc>
          <w:tcPr>
            <w:tcW w:w="83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1</w:t>
            </w:r>
          </w:p>
        </w:tc>
        <w:tc>
          <w:tcPr>
            <w:tcW w:w="98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1</w:t>
            </w:r>
          </w:p>
        </w:tc>
        <w:tc>
          <w:tcPr>
            <w:tcW w:w="105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1</w:t>
            </w:r>
          </w:p>
        </w:tc>
      </w:tr>
      <w:tr w:rsidR="00CC7B6F" w:rsidRPr="00CC7B6F" w:rsidTr="007039A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0</w:t>
            </w:r>
          </w:p>
        </w:tc>
        <w:tc>
          <w:tcPr>
            <w:tcW w:w="83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1</w:t>
            </w:r>
          </w:p>
        </w:tc>
        <w:tc>
          <w:tcPr>
            <w:tcW w:w="98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1</w:t>
            </w:r>
          </w:p>
        </w:tc>
        <w:tc>
          <w:tcPr>
            <w:tcW w:w="105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1</w:t>
            </w:r>
          </w:p>
        </w:tc>
      </w:tr>
      <w:tr w:rsidR="00CC7B6F" w:rsidRPr="00CC7B6F" w:rsidTr="007039A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1</w:t>
            </w:r>
          </w:p>
        </w:tc>
        <w:tc>
          <w:tcPr>
            <w:tcW w:w="83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1</w:t>
            </w:r>
          </w:p>
        </w:tc>
        <w:tc>
          <w:tcPr>
            <w:tcW w:w="98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1</w:t>
            </w:r>
          </w:p>
        </w:tc>
        <w:tc>
          <w:tcPr>
            <w:tcW w:w="105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1</w:t>
            </w:r>
          </w:p>
        </w:tc>
      </w:tr>
      <w:tr w:rsidR="00CC7B6F" w:rsidRPr="00CC7B6F" w:rsidTr="007039A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0</w:t>
            </w:r>
          </w:p>
        </w:tc>
        <w:tc>
          <w:tcPr>
            <w:tcW w:w="83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0</w:t>
            </w:r>
          </w:p>
        </w:tc>
        <w:tc>
          <w:tcPr>
            <w:tcW w:w="98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0</w:t>
            </w:r>
          </w:p>
        </w:tc>
        <w:tc>
          <w:tcPr>
            <w:tcW w:w="105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0</w:t>
            </w:r>
          </w:p>
        </w:tc>
      </w:tr>
      <w:tr w:rsidR="00CC7B6F" w:rsidRPr="00CC7B6F" w:rsidTr="007039A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1</w:t>
            </w:r>
          </w:p>
        </w:tc>
        <w:tc>
          <w:tcPr>
            <w:tcW w:w="83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0</w:t>
            </w:r>
          </w:p>
        </w:tc>
        <w:tc>
          <w:tcPr>
            <w:tcW w:w="98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1</w:t>
            </w:r>
          </w:p>
        </w:tc>
        <w:tc>
          <w:tcPr>
            <w:tcW w:w="105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0</w:t>
            </w:r>
          </w:p>
        </w:tc>
      </w:tr>
      <w:tr w:rsidR="00CC7B6F" w:rsidRPr="00CC7B6F" w:rsidTr="007039A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0</w:t>
            </w:r>
          </w:p>
        </w:tc>
        <w:tc>
          <w:tcPr>
            <w:tcW w:w="83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0</w:t>
            </w:r>
          </w:p>
        </w:tc>
        <w:tc>
          <w:tcPr>
            <w:tcW w:w="98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1</w:t>
            </w:r>
          </w:p>
        </w:tc>
        <w:tc>
          <w:tcPr>
            <w:tcW w:w="105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0</w:t>
            </w:r>
          </w:p>
        </w:tc>
      </w:tr>
      <w:tr w:rsidR="00CC7B6F" w:rsidRPr="00CC7B6F" w:rsidTr="007039AC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1</w:t>
            </w:r>
          </w:p>
        </w:tc>
        <w:tc>
          <w:tcPr>
            <w:tcW w:w="83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0</w:t>
            </w:r>
          </w:p>
        </w:tc>
        <w:tc>
          <w:tcPr>
            <w:tcW w:w="98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1</w:t>
            </w:r>
          </w:p>
        </w:tc>
        <w:tc>
          <w:tcPr>
            <w:tcW w:w="105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B6F" w:rsidRPr="00CC7B6F" w:rsidRDefault="00CC7B6F" w:rsidP="006D143A">
            <w:pPr>
              <w:spacing w:before="100" w:beforeAutospacing="1" w:after="100" w:afterAutospacing="1"/>
              <w:jc w:val="center"/>
            </w:pPr>
            <w:r w:rsidRPr="00CC7B6F">
              <w:t> 0</w:t>
            </w:r>
          </w:p>
        </w:tc>
      </w:tr>
    </w:tbl>
    <w:p w:rsidR="00CC7B6F" w:rsidRPr="00CF30D8" w:rsidRDefault="00CC7B6F" w:rsidP="006D143A">
      <w:pPr>
        <w:jc w:val="center"/>
        <w:rPr>
          <w:b/>
        </w:rPr>
      </w:pPr>
    </w:p>
    <w:p w:rsidR="001F5157" w:rsidRPr="00CF30D8" w:rsidRDefault="001F5157" w:rsidP="006D143A">
      <w:pPr>
        <w:pStyle w:val="a3"/>
        <w:jc w:val="center"/>
        <w:rPr>
          <w:b/>
        </w:rPr>
      </w:pPr>
      <w:r w:rsidRPr="00CF30D8">
        <w:rPr>
          <w:b/>
        </w:rPr>
        <w:t>Задания:</w:t>
      </w:r>
    </w:p>
    <w:p w:rsidR="005E4072" w:rsidRPr="00CF30D8" w:rsidRDefault="005E4072" w:rsidP="006D143A">
      <w:pPr>
        <w:numPr>
          <w:ilvl w:val="0"/>
          <w:numId w:val="5"/>
        </w:numPr>
        <w:rPr>
          <w:bCs/>
        </w:rPr>
      </w:pPr>
      <w:r w:rsidRPr="00CF30D8">
        <w:rPr>
          <w:bCs/>
        </w:rPr>
        <w:t>Составить таблицу истинности формулы:</w:t>
      </w:r>
    </w:p>
    <w:tbl>
      <w:tblPr>
        <w:tblStyle w:val="af"/>
        <w:tblW w:w="0" w:type="auto"/>
        <w:tblInd w:w="732" w:type="dxa"/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</w:tblGrid>
      <w:tr w:rsidR="005E4072" w:rsidRPr="00CF30D8" w:rsidTr="00AA342D">
        <w:trPr>
          <w:trHeight w:val="537"/>
        </w:trPr>
        <w:tc>
          <w:tcPr>
            <w:tcW w:w="2160" w:type="dxa"/>
            <w:vAlign w:val="center"/>
          </w:tcPr>
          <w:p w:rsidR="005E4072" w:rsidRPr="00CF30D8" w:rsidRDefault="005E4072" w:rsidP="006D143A">
            <w:pPr>
              <w:jc w:val="center"/>
              <w:rPr>
                <w:bCs/>
                <w:lang w:val="en-US"/>
              </w:rPr>
            </w:pPr>
            <w:r w:rsidRPr="00CF30D8">
              <w:rPr>
                <w:bCs/>
                <w:lang w:val="en-US"/>
              </w:rPr>
              <w:t>I</w:t>
            </w:r>
          </w:p>
        </w:tc>
        <w:tc>
          <w:tcPr>
            <w:tcW w:w="2160" w:type="dxa"/>
            <w:vAlign w:val="center"/>
          </w:tcPr>
          <w:p w:rsidR="005E4072" w:rsidRPr="00CF30D8" w:rsidRDefault="005E4072" w:rsidP="006D143A">
            <w:pPr>
              <w:jc w:val="center"/>
              <w:rPr>
                <w:bCs/>
                <w:lang w:val="en-US"/>
              </w:rPr>
            </w:pPr>
            <w:r w:rsidRPr="00CF30D8">
              <w:rPr>
                <w:bCs/>
                <w:lang w:val="en-US"/>
              </w:rPr>
              <w:t>II</w:t>
            </w:r>
          </w:p>
        </w:tc>
        <w:tc>
          <w:tcPr>
            <w:tcW w:w="2160" w:type="dxa"/>
            <w:vAlign w:val="center"/>
          </w:tcPr>
          <w:p w:rsidR="005E4072" w:rsidRPr="00CF30D8" w:rsidRDefault="005E4072" w:rsidP="006D143A">
            <w:pPr>
              <w:jc w:val="center"/>
              <w:rPr>
                <w:bCs/>
                <w:lang w:val="en-US"/>
              </w:rPr>
            </w:pPr>
            <w:r w:rsidRPr="00CF30D8">
              <w:rPr>
                <w:bCs/>
                <w:lang w:val="en-US"/>
              </w:rPr>
              <w:t>III</w:t>
            </w:r>
          </w:p>
        </w:tc>
        <w:tc>
          <w:tcPr>
            <w:tcW w:w="2160" w:type="dxa"/>
            <w:vAlign w:val="center"/>
          </w:tcPr>
          <w:p w:rsidR="005E4072" w:rsidRPr="00CF30D8" w:rsidRDefault="005E4072" w:rsidP="006D143A">
            <w:pPr>
              <w:jc w:val="center"/>
              <w:rPr>
                <w:bCs/>
                <w:lang w:val="en-US"/>
              </w:rPr>
            </w:pPr>
            <w:r w:rsidRPr="00CF30D8">
              <w:rPr>
                <w:bCs/>
                <w:lang w:val="en-US"/>
              </w:rPr>
              <w:t>IV</w:t>
            </w:r>
          </w:p>
        </w:tc>
      </w:tr>
      <w:tr w:rsidR="005E4072" w:rsidRPr="00CF30D8" w:rsidTr="00AA342D">
        <w:trPr>
          <w:trHeight w:val="631"/>
        </w:trPr>
        <w:tc>
          <w:tcPr>
            <w:tcW w:w="2160" w:type="dxa"/>
            <w:vAlign w:val="center"/>
          </w:tcPr>
          <w:p w:rsidR="005E4072" w:rsidRPr="00CF30D8" w:rsidRDefault="005E4072" w:rsidP="006D143A">
            <w:pPr>
              <w:jc w:val="center"/>
              <w:rPr>
                <w:bCs/>
              </w:rPr>
            </w:pPr>
            <w:r w:rsidRPr="00CF30D8">
              <w:rPr>
                <w:bCs/>
                <w:position w:val="-6"/>
              </w:rPr>
              <w:object w:dxaOrig="8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17.25pt" o:ole="">
                  <v:imagedata r:id="rId15" o:title=""/>
                </v:shape>
                <o:OLEObject Type="Embed" ProgID="Equation.3" ShapeID="_x0000_i1025" DrawAspect="Content" ObjectID="_1516790702" r:id="rId16"/>
              </w:object>
            </w:r>
            <w:r w:rsidRPr="00CF30D8">
              <w:rPr>
                <w:bCs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5E4072" w:rsidRPr="00CF30D8" w:rsidRDefault="005E4072" w:rsidP="006D143A">
            <w:pPr>
              <w:jc w:val="center"/>
              <w:rPr>
                <w:bCs/>
              </w:rPr>
            </w:pPr>
            <w:r w:rsidRPr="00CF30D8">
              <w:rPr>
                <w:bCs/>
                <w:position w:val="-6"/>
              </w:rPr>
              <w:object w:dxaOrig="820" w:dyaOrig="340">
                <v:shape id="_x0000_i1026" type="#_x0000_t75" style="width:40.5pt;height:17.25pt" o:ole="">
                  <v:imagedata r:id="rId17" o:title=""/>
                </v:shape>
                <o:OLEObject Type="Embed" ProgID="Equation.3" ShapeID="_x0000_i1026" DrawAspect="Content" ObjectID="_1516790703" r:id="rId18"/>
              </w:object>
            </w:r>
          </w:p>
        </w:tc>
        <w:tc>
          <w:tcPr>
            <w:tcW w:w="2160" w:type="dxa"/>
            <w:vAlign w:val="center"/>
          </w:tcPr>
          <w:p w:rsidR="005E4072" w:rsidRPr="00CF30D8" w:rsidRDefault="005E4072" w:rsidP="006D143A">
            <w:pPr>
              <w:jc w:val="center"/>
              <w:rPr>
                <w:bCs/>
              </w:rPr>
            </w:pPr>
            <w:r w:rsidRPr="00CF30D8">
              <w:rPr>
                <w:bCs/>
                <w:position w:val="-6"/>
              </w:rPr>
              <w:object w:dxaOrig="760" w:dyaOrig="340">
                <v:shape id="_x0000_i1027" type="#_x0000_t75" style="width:38.25pt;height:17.25pt" o:ole="">
                  <v:imagedata r:id="rId19" o:title=""/>
                </v:shape>
                <o:OLEObject Type="Embed" ProgID="Equation.3" ShapeID="_x0000_i1027" DrawAspect="Content" ObjectID="_1516790704" r:id="rId20"/>
              </w:object>
            </w:r>
          </w:p>
        </w:tc>
        <w:tc>
          <w:tcPr>
            <w:tcW w:w="2160" w:type="dxa"/>
            <w:vAlign w:val="center"/>
          </w:tcPr>
          <w:p w:rsidR="005E4072" w:rsidRPr="00CF30D8" w:rsidRDefault="005E4072" w:rsidP="006D143A">
            <w:pPr>
              <w:jc w:val="center"/>
              <w:rPr>
                <w:bCs/>
              </w:rPr>
            </w:pPr>
            <w:r w:rsidRPr="00CF30D8">
              <w:rPr>
                <w:bCs/>
                <w:position w:val="-6"/>
              </w:rPr>
              <w:object w:dxaOrig="820" w:dyaOrig="340">
                <v:shape id="_x0000_i1028" type="#_x0000_t75" style="width:40.5pt;height:17.25pt" o:ole="">
                  <v:imagedata r:id="rId21" o:title=""/>
                </v:shape>
                <o:OLEObject Type="Embed" ProgID="Equation.3" ShapeID="_x0000_i1028" DrawAspect="Content" ObjectID="_1516790705" r:id="rId22"/>
              </w:object>
            </w:r>
          </w:p>
        </w:tc>
      </w:tr>
    </w:tbl>
    <w:p w:rsidR="005E4072" w:rsidRPr="00CF30D8" w:rsidRDefault="005E4072" w:rsidP="006D143A">
      <w:pPr>
        <w:rPr>
          <w:bCs/>
        </w:rPr>
      </w:pPr>
    </w:p>
    <w:p w:rsidR="005E4072" w:rsidRPr="00CF30D8" w:rsidRDefault="005E4072" w:rsidP="006D143A">
      <w:pPr>
        <w:numPr>
          <w:ilvl w:val="0"/>
          <w:numId w:val="5"/>
        </w:numPr>
      </w:pPr>
      <w:r w:rsidRPr="00CF30D8">
        <w:t>Составить таблицу истинности</w:t>
      </w:r>
      <w:r w:rsidRPr="00CF30D8">
        <w:rPr>
          <w:lang w:val="en-US"/>
        </w:rPr>
        <w:t xml:space="preserve"> </w:t>
      </w:r>
      <w:r w:rsidRPr="00CF30D8">
        <w:t>формулы:</w:t>
      </w:r>
    </w:p>
    <w:tbl>
      <w:tblPr>
        <w:tblStyle w:val="af"/>
        <w:tblW w:w="8820" w:type="dxa"/>
        <w:tblInd w:w="648" w:type="dxa"/>
        <w:tblLook w:val="01E0" w:firstRow="1" w:lastRow="1" w:firstColumn="1" w:lastColumn="1" w:noHBand="0" w:noVBand="0"/>
      </w:tblPr>
      <w:tblGrid>
        <w:gridCol w:w="2205"/>
        <w:gridCol w:w="2205"/>
        <w:gridCol w:w="2205"/>
        <w:gridCol w:w="2205"/>
      </w:tblGrid>
      <w:tr w:rsidR="005E4072" w:rsidRPr="00CF30D8" w:rsidTr="00AA342D">
        <w:trPr>
          <w:trHeight w:val="328"/>
        </w:trPr>
        <w:tc>
          <w:tcPr>
            <w:tcW w:w="2205" w:type="dxa"/>
            <w:vAlign w:val="center"/>
          </w:tcPr>
          <w:p w:rsidR="005E4072" w:rsidRPr="00CF30D8" w:rsidRDefault="005E4072" w:rsidP="006D143A">
            <w:pPr>
              <w:jc w:val="center"/>
              <w:rPr>
                <w:bCs/>
              </w:rPr>
            </w:pPr>
            <w:r w:rsidRPr="00CF30D8">
              <w:rPr>
                <w:bCs/>
                <w:lang w:val="en-US"/>
              </w:rPr>
              <w:t>I</w:t>
            </w:r>
          </w:p>
        </w:tc>
        <w:tc>
          <w:tcPr>
            <w:tcW w:w="2205" w:type="dxa"/>
            <w:vAlign w:val="center"/>
          </w:tcPr>
          <w:p w:rsidR="005E4072" w:rsidRPr="00CF30D8" w:rsidRDefault="005E4072" w:rsidP="006D143A">
            <w:pPr>
              <w:jc w:val="center"/>
              <w:rPr>
                <w:bCs/>
              </w:rPr>
            </w:pPr>
            <w:r w:rsidRPr="00CF30D8">
              <w:rPr>
                <w:bCs/>
                <w:lang w:val="en-US"/>
              </w:rPr>
              <w:t>II</w:t>
            </w:r>
          </w:p>
        </w:tc>
        <w:tc>
          <w:tcPr>
            <w:tcW w:w="2205" w:type="dxa"/>
            <w:vAlign w:val="center"/>
          </w:tcPr>
          <w:p w:rsidR="005E4072" w:rsidRPr="00CF30D8" w:rsidRDefault="005E4072" w:rsidP="006D143A">
            <w:pPr>
              <w:jc w:val="center"/>
              <w:rPr>
                <w:bCs/>
              </w:rPr>
            </w:pPr>
            <w:r w:rsidRPr="00CF30D8">
              <w:rPr>
                <w:bCs/>
                <w:lang w:val="en-US"/>
              </w:rPr>
              <w:t>III</w:t>
            </w:r>
          </w:p>
        </w:tc>
        <w:tc>
          <w:tcPr>
            <w:tcW w:w="2205" w:type="dxa"/>
            <w:vAlign w:val="center"/>
          </w:tcPr>
          <w:p w:rsidR="005E4072" w:rsidRPr="00CF30D8" w:rsidRDefault="005E4072" w:rsidP="006D143A">
            <w:pPr>
              <w:jc w:val="center"/>
              <w:rPr>
                <w:bCs/>
              </w:rPr>
            </w:pPr>
            <w:r w:rsidRPr="00CF30D8">
              <w:rPr>
                <w:bCs/>
                <w:lang w:val="en-US"/>
              </w:rPr>
              <w:t>IV</w:t>
            </w:r>
          </w:p>
        </w:tc>
      </w:tr>
      <w:tr w:rsidR="005E4072" w:rsidRPr="00CF30D8" w:rsidTr="00AA342D">
        <w:trPr>
          <w:trHeight w:val="605"/>
        </w:trPr>
        <w:tc>
          <w:tcPr>
            <w:tcW w:w="2205" w:type="dxa"/>
            <w:vAlign w:val="center"/>
          </w:tcPr>
          <w:p w:rsidR="005E4072" w:rsidRPr="00CF30D8" w:rsidRDefault="005E4072" w:rsidP="006D143A">
            <w:pPr>
              <w:jc w:val="center"/>
            </w:pPr>
            <w:r w:rsidRPr="00CF30D8">
              <w:rPr>
                <w:position w:val="-10"/>
                <w:lang w:val="en-US"/>
              </w:rPr>
              <w:object w:dxaOrig="1120" w:dyaOrig="380">
                <v:shape id="_x0000_i1029" type="#_x0000_t75" style="width:55.5pt;height:18.75pt" o:ole="">
                  <v:imagedata r:id="rId23" o:title=""/>
                </v:shape>
                <o:OLEObject Type="Embed" ProgID="Equation.3" ShapeID="_x0000_i1029" DrawAspect="Content" ObjectID="_1516790706" r:id="rId24"/>
              </w:object>
            </w:r>
          </w:p>
        </w:tc>
        <w:tc>
          <w:tcPr>
            <w:tcW w:w="2205" w:type="dxa"/>
            <w:vAlign w:val="center"/>
          </w:tcPr>
          <w:p w:rsidR="005E4072" w:rsidRPr="00CF30D8" w:rsidRDefault="005E4072" w:rsidP="006D143A">
            <w:pPr>
              <w:jc w:val="center"/>
              <w:rPr>
                <w:lang w:val="en-US"/>
              </w:rPr>
            </w:pPr>
            <w:r w:rsidRPr="00CF30D8">
              <w:rPr>
                <w:position w:val="-10"/>
                <w:lang w:val="en-US"/>
              </w:rPr>
              <w:object w:dxaOrig="1120" w:dyaOrig="380">
                <v:shape id="_x0000_i1030" type="#_x0000_t75" style="width:55.5pt;height:18.75pt" o:ole="">
                  <v:imagedata r:id="rId25" o:title=""/>
                </v:shape>
                <o:OLEObject Type="Embed" ProgID="Equation.3" ShapeID="_x0000_i1030" DrawAspect="Content" ObjectID="_1516790707" r:id="rId26"/>
              </w:object>
            </w:r>
          </w:p>
        </w:tc>
        <w:tc>
          <w:tcPr>
            <w:tcW w:w="2205" w:type="dxa"/>
            <w:vAlign w:val="center"/>
          </w:tcPr>
          <w:p w:rsidR="005E4072" w:rsidRPr="00CF30D8" w:rsidRDefault="005E4072" w:rsidP="006D143A">
            <w:pPr>
              <w:jc w:val="center"/>
              <w:rPr>
                <w:lang w:val="en-US"/>
              </w:rPr>
            </w:pPr>
            <w:r w:rsidRPr="00CF30D8">
              <w:rPr>
                <w:position w:val="-10"/>
                <w:lang w:val="en-US"/>
              </w:rPr>
              <w:object w:dxaOrig="1120" w:dyaOrig="380">
                <v:shape id="_x0000_i1031" type="#_x0000_t75" style="width:55.5pt;height:18.75pt" o:ole="">
                  <v:imagedata r:id="rId27" o:title=""/>
                </v:shape>
                <o:OLEObject Type="Embed" ProgID="Equation.3" ShapeID="_x0000_i1031" DrawAspect="Content" ObjectID="_1516790708" r:id="rId28"/>
              </w:object>
            </w:r>
          </w:p>
        </w:tc>
        <w:tc>
          <w:tcPr>
            <w:tcW w:w="2205" w:type="dxa"/>
            <w:vAlign w:val="center"/>
          </w:tcPr>
          <w:p w:rsidR="005E4072" w:rsidRPr="00CF30D8" w:rsidRDefault="005E4072" w:rsidP="006D143A">
            <w:pPr>
              <w:jc w:val="center"/>
              <w:rPr>
                <w:lang w:val="en-US"/>
              </w:rPr>
            </w:pPr>
            <w:r w:rsidRPr="00CF30D8">
              <w:rPr>
                <w:position w:val="-10"/>
                <w:lang w:val="en-US"/>
              </w:rPr>
              <w:object w:dxaOrig="1120" w:dyaOrig="380">
                <v:shape id="_x0000_i1032" type="#_x0000_t75" style="width:55.5pt;height:18.75pt" o:ole="">
                  <v:imagedata r:id="rId29" o:title=""/>
                </v:shape>
                <o:OLEObject Type="Embed" ProgID="Equation.3" ShapeID="_x0000_i1032" DrawAspect="Content" ObjectID="_1516790709" r:id="rId30"/>
              </w:object>
            </w:r>
          </w:p>
        </w:tc>
      </w:tr>
    </w:tbl>
    <w:p w:rsidR="005E4072" w:rsidRPr="00CF30D8" w:rsidRDefault="005E4072" w:rsidP="006D143A"/>
    <w:p w:rsidR="005E4072" w:rsidRPr="00CF30D8" w:rsidRDefault="005E4072" w:rsidP="006D143A">
      <w:pPr>
        <w:numPr>
          <w:ilvl w:val="0"/>
          <w:numId w:val="5"/>
        </w:numPr>
      </w:pPr>
      <w:r w:rsidRPr="00CF30D8">
        <w:rPr>
          <w:bCs/>
        </w:rPr>
        <w:t>Составить таблицу истинности формулы</w:t>
      </w:r>
      <w:r w:rsidRPr="00CF30D8">
        <w:t>:</w:t>
      </w:r>
    </w:p>
    <w:tbl>
      <w:tblPr>
        <w:tblStyle w:val="af"/>
        <w:tblW w:w="0" w:type="auto"/>
        <w:tblInd w:w="648" w:type="dxa"/>
        <w:tblLook w:val="01E0" w:firstRow="1" w:lastRow="1" w:firstColumn="1" w:lastColumn="1" w:noHBand="0" w:noVBand="0"/>
      </w:tblPr>
      <w:tblGrid>
        <w:gridCol w:w="1980"/>
        <w:gridCol w:w="2481"/>
        <w:gridCol w:w="2230"/>
        <w:gridCol w:w="2231"/>
      </w:tblGrid>
      <w:tr w:rsidR="005E4072" w:rsidRPr="00CF30D8" w:rsidTr="00AA342D">
        <w:trPr>
          <w:trHeight w:val="497"/>
        </w:trPr>
        <w:tc>
          <w:tcPr>
            <w:tcW w:w="1980" w:type="dxa"/>
            <w:vAlign w:val="center"/>
          </w:tcPr>
          <w:p w:rsidR="005E4072" w:rsidRPr="00CF30D8" w:rsidRDefault="005E4072" w:rsidP="006D143A">
            <w:pPr>
              <w:jc w:val="center"/>
              <w:rPr>
                <w:bCs/>
                <w:lang w:val="en-US"/>
              </w:rPr>
            </w:pPr>
            <w:r w:rsidRPr="00CF30D8">
              <w:rPr>
                <w:bCs/>
                <w:lang w:val="en-US"/>
              </w:rPr>
              <w:t>I</w:t>
            </w:r>
          </w:p>
        </w:tc>
        <w:tc>
          <w:tcPr>
            <w:tcW w:w="2481" w:type="dxa"/>
            <w:vAlign w:val="center"/>
          </w:tcPr>
          <w:p w:rsidR="005E4072" w:rsidRPr="00CF30D8" w:rsidRDefault="005E4072" w:rsidP="006D143A">
            <w:pPr>
              <w:jc w:val="center"/>
              <w:rPr>
                <w:bCs/>
                <w:lang w:val="en-US"/>
              </w:rPr>
            </w:pPr>
            <w:r w:rsidRPr="00CF30D8">
              <w:rPr>
                <w:bCs/>
                <w:lang w:val="en-US"/>
              </w:rPr>
              <w:t>II</w:t>
            </w:r>
          </w:p>
        </w:tc>
        <w:tc>
          <w:tcPr>
            <w:tcW w:w="2230" w:type="dxa"/>
            <w:vAlign w:val="center"/>
          </w:tcPr>
          <w:p w:rsidR="005E4072" w:rsidRPr="00CF30D8" w:rsidRDefault="005E4072" w:rsidP="006D143A">
            <w:pPr>
              <w:jc w:val="center"/>
              <w:rPr>
                <w:bCs/>
                <w:lang w:val="en-US"/>
              </w:rPr>
            </w:pPr>
            <w:r w:rsidRPr="00CF30D8">
              <w:rPr>
                <w:bCs/>
                <w:lang w:val="en-US"/>
              </w:rPr>
              <w:t>III</w:t>
            </w:r>
          </w:p>
        </w:tc>
        <w:tc>
          <w:tcPr>
            <w:tcW w:w="2231" w:type="dxa"/>
            <w:vAlign w:val="center"/>
          </w:tcPr>
          <w:p w:rsidR="005E4072" w:rsidRPr="00CF30D8" w:rsidRDefault="005E4072" w:rsidP="006D143A">
            <w:pPr>
              <w:jc w:val="center"/>
              <w:rPr>
                <w:bCs/>
                <w:lang w:val="en-US"/>
              </w:rPr>
            </w:pPr>
            <w:r w:rsidRPr="00CF30D8">
              <w:rPr>
                <w:bCs/>
                <w:lang w:val="en-US"/>
              </w:rPr>
              <w:t>IV</w:t>
            </w:r>
          </w:p>
        </w:tc>
      </w:tr>
      <w:tr w:rsidR="005E4072" w:rsidRPr="00CF30D8" w:rsidTr="00AA342D">
        <w:trPr>
          <w:trHeight w:val="577"/>
        </w:trPr>
        <w:tc>
          <w:tcPr>
            <w:tcW w:w="1980" w:type="dxa"/>
            <w:vAlign w:val="center"/>
          </w:tcPr>
          <w:p w:rsidR="005E4072" w:rsidRPr="00CF30D8" w:rsidRDefault="005E4072" w:rsidP="006D143A">
            <w:pPr>
              <w:jc w:val="center"/>
            </w:pPr>
            <w:r w:rsidRPr="00CF30D8">
              <w:rPr>
                <w:position w:val="-10"/>
              </w:rPr>
              <w:object w:dxaOrig="1620" w:dyaOrig="380">
                <v:shape id="_x0000_i1033" type="#_x0000_t75" style="width:81pt;height:18.75pt" o:ole="">
                  <v:imagedata r:id="rId31" o:title=""/>
                </v:shape>
                <o:OLEObject Type="Embed" ProgID="Equation.3" ShapeID="_x0000_i1033" DrawAspect="Content" ObjectID="_1516790710" r:id="rId32"/>
              </w:object>
            </w:r>
          </w:p>
        </w:tc>
        <w:tc>
          <w:tcPr>
            <w:tcW w:w="2481" w:type="dxa"/>
            <w:vAlign w:val="center"/>
          </w:tcPr>
          <w:p w:rsidR="005E4072" w:rsidRPr="00CF30D8" w:rsidRDefault="005E4072" w:rsidP="006D143A">
            <w:pPr>
              <w:jc w:val="center"/>
            </w:pPr>
            <w:r w:rsidRPr="00CF30D8">
              <w:rPr>
                <w:position w:val="-10"/>
              </w:rPr>
              <w:object w:dxaOrig="1620" w:dyaOrig="380">
                <v:shape id="_x0000_i1034" type="#_x0000_t75" style="width:81pt;height:18.75pt" o:ole="">
                  <v:imagedata r:id="rId33" o:title=""/>
                </v:shape>
                <o:OLEObject Type="Embed" ProgID="Equation.3" ShapeID="_x0000_i1034" DrawAspect="Content" ObjectID="_1516790711" r:id="rId34"/>
              </w:object>
            </w:r>
          </w:p>
        </w:tc>
        <w:tc>
          <w:tcPr>
            <w:tcW w:w="2230" w:type="dxa"/>
            <w:vAlign w:val="center"/>
          </w:tcPr>
          <w:p w:rsidR="005E4072" w:rsidRPr="00CF30D8" w:rsidRDefault="005E4072" w:rsidP="006D143A">
            <w:pPr>
              <w:jc w:val="center"/>
            </w:pPr>
            <w:r w:rsidRPr="00CF30D8">
              <w:rPr>
                <w:position w:val="-10"/>
              </w:rPr>
              <w:object w:dxaOrig="1620" w:dyaOrig="380">
                <v:shape id="_x0000_i1035" type="#_x0000_t75" style="width:81pt;height:18.75pt" o:ole="">
                  <v:imagedata r:id="rId35" o:title=""/>
                </v:shape>
                <o:OLEObject Type="Embed" ProgID="Equation.3" ShapeID="_x0000_i1035" DrawAspect="Content" ObjectID="_1516790712" r:id="rId36"/>
              </w:object>
            </w:r>
          </w:p>
        </w:tc>
        <w:tc>
          <w:tcPr>
            <w:tcW w:w="2231" w:type="dxa"/>
            <w:vAlign w:val="center"/>
          </w:tcPr>
          <w:p w:rsidR="005E4072" w:rsidRPr="00CF30D8" w:rsidRDefault="005E4072" w:rsidP="006D143A">
            <w:pPr>
              <w:jc w:val="center"/>
            </w:pPr>
            <w:r w:rsidRPr="00CF30D8">
              <w:rPr>
                <w:position w:val="-10"/>
              </w:rPr>
              <w:object w:dxaOrig="1620" w:dyaOrig="380">
                <v:shape id="_x0000_i1036" type="#_x0000_t75" style="width:81pt;height:18.75pt" o:ole="">
                  <v:imagedata r:id="rId37" o:title=""/>
                </v:shape>
                <o:OLEObject Type="Embed" ProgID="Equation.3" ShapeID="_x0000_i1036" DrawAspect="Content" ObjectID="_1516790713" r:id="rId38"/>
              </w:object>
            </w:r>
          </w:p>
        </w:tc>
      </w:tr>
      <w:tr w:rsidR="005E4072" w:rsidRPr="00CF30D8" w:rsidTr="00AA342D">
        <w:trPr>
          <w:trHeight w:val="577"/>
        </w:trPr>
        <w:tc>
          <w:tcPr>
            <w:tcW w:w="1980" w:type="dxa"/>
            <w:vAlign w:val="center"/>
          </w:tcPr>
          <w:p w:rsidR="005E4072" w:rsidRPr="00CF30D8" w:rsidRDefault="005E4072" w:rsidP="006D143A">
            <w:pPr>
              <w:jc w:val="center"/>
              <w:rPr>
                <w:lang w:val="en-US"/>
              </w:rPr>
            </w:pPr>
            <w:r w:rsidRPr="00CF30D8">
              <w:rPr>
                <w:lang w:val="en-US"/>
              </w:rPr>
              <w:t>(</w:t>
            </w:r>
            <w:proofErr w:type="spellStart"/>
            <w:r w:rsidRPr="00CF30D8">
              <w:rPr>
                <w:lang w:val="en-US"/>
              </w:rPr>
              <w:t>x</w:t>
            </w:r>
            <w:r w:rsidRPr="00CF30D8">
              <w:rPr>
                <w:rFonts w:ascii="Cambria Math" w:hAnsi="Cambria Math" w:cs="Cambria Math"/>
                <w:lang w:val="en-US"/>
              </w:rPr>
              <w:t>⇔</w:t>
            </w:r>
            <w:r w:rsidRPr="00CF30D8">
              <w:rPr>
                <w:lang w:val="en-US"/>
              </w:rPr>
              <w:t>y</w:t>
            </w:r>
            <w:proofErr w:type="spellEnd"/>
            <w:r w:rsidRPr="00CF30D8">
              <w:rPr>
                <w:lang w:val="en-US"/>
              </w:rPr>
              <w:t>)</w:t>
            </w:r>
            <w:r w:rsidRPr="00CF30D8">
              <w:rPr>
                <w:rFonts w:ascii="Cambria Math" w:hAnsi="Cambria Math" w:cs="Cambria Math"/>
                <w:lang w:val="en-US"/>
              </w:rPr>
              <w:t>∨</w:t>
            </w:r>
            <w:r w:rsidRPr="00CF30D8">
              <w:rPr>
                <w:lang w:val="en-US"/>
              </w:rPr>
              <w:t>(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en-US"/>
                    </w:rPr>
                    <m:t>x⇒z</m:t>
                  </m:r>
                </m:e>
              </m:bar>
            </m:oMath>
            <w:r w:rsidRPr="00CF30D8">
              <w:rPr>
                <w:lang w:val="en-US"/>
              </w:rPr>
              <w:t>)</w:t>
            </w:r>
          </w:p>
        </w:tc>
        <w:tc>
          <w:tcPr>
            <w:tcW w:w="2481" w:type="dxa"/>
            <w:vAlign w:val="center"/>
          </w:tcPr>
          <w:p w:rsidR="005E4072" w:rsidRPr="00CF30D8" w:rsidRDefault="005E4072" w:rsidP="006D143A">
            <w:pPr>
              <w:jc w:val="center"/>
              <w:rPr>
                <w:lang w:val="en-US"/>
              </w:rPr>
            </w:pPr>
            <w:r w:rsidRPr="00CF30D8">
              <w:rPr>
                <w:lang w:val="en-US"/>
              </w:rPr>
              <w:t>(</w:t>
            </w:r>
            <w:proofErr w:type="spellStart"/>
            <w:r w:rsidRPr="00CF30D8">
              <w:rPr>
                <w:lang w:val="en-US"/>
              </w:rPr>
              <w:t>x</w:t>
            </w:r>
            <w:r w:rsidRPr="00CF30D8">
              <w:rPr>
                <w:rFonts w:ascii="Cambria Math" w:hAnsi="Cambria Math" w:cs="Cambria Math"/>
                <w:lang w:val="en-US"/>
              </w:rPr>
              <w:t>⊕</w:t>
            </w:r>
            <w:r w:rsidRPr="00CF30D8">
              <w:rPr>
                <w:lang w:val="en-US"/>
              </w:rPr>
              <w:t>y</w:t>
            </w:r>
            <w:proofErr w:type="spellEnd"/>
            <w:r w:rsidRPr="00CF30D8">
              <w:rPr>
                <w:lang w:val="en-US"/>
              </w:rPr>
              <w:t>)</w:t>
            </w:r>
            <w:r w:rsidRPr="00CF30D8">
              <w:rPr>
                <w:rFonts w:ascii="Cambria Math" w:hAnsi="Cambria Math" w:cs="Cambria Math"/>
                <w:lang w:val="en-US"/>
              </w:rPr>
              <w:t>⋀</w:t>
            </w:r>
            <w:r w:rsidRPr="00CF30D8">
              <w:rPr>
                <w:lang w:val="en-US"/>
              </w:rPr>
              <w:t>(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bar>
            </m:oMath>
            <w:r w:rsidRPr="00CF30D8">
              <w:rPr>
                <w:lang w:val="en-US"/>
              </w:rPr>
              <w:t>↓z)</w:t>
            </w:r>
          </w:p>
        </w:tc>
        <w:tc>
          <w:tcPr>
            <w:tcW w:w="2230" w:type="dxa"/>
            <w:vAlign w:val="center"/>
          </w:tcPr>
          <w:p w:rsidR="005E4072" w:rsidRPr="00CF30D8" w:rsidRDefault="005E4072" w:rsidP="006D143A">
            <w:pPr>
              <w:jc w:val="center"/>
              <w:rPr>
                <w:lang w:val="en-US"/>
              </w:rPr>
            </w:pPr>
            <w:r w:rsidRPr="00CF30D8">
              <w:rPr>
                <w:lang w:val="en-US"/>
              </w:rPr>
              <w:t>(x</w:t>
            </w:r>
            <w:r w:rsidRPr="00CF30D8">
              <w:rPr>
                <w:rFonts w:ascii="Cambria Math" w:hAnsi="Cambria Math" w:cs="Cambria Math"/>
                <w:lang w:val="en-US"/>
              </w:rPr>
              <w:t>⇔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bar>
            </m:oMath>
            <w:r w:rsidRPr="00CF30D8">
              <w:rPr>
                <w:lang w:val="en-US"/>
              </w:rPr>
              <w:t>)</w:t>
            </w:r>
            <w:r w:rsidRPr="00CF30D8">
              <w:rPr>
                <w:rFonts w:ascii="Cambria Math" w:hAnsi="Cambria Math" w:cs="Cambria Math"/>
                <w:lang w:val="en-US"/>
              </w:rPr>
              <w:t>∨</w:t>
            </w:r>
            <w:r w:rsidRPr="00CF30D8">
              <w:rPr>
                <w:lang w:val="en-US"/>
              </w:rPr>
              <w:t>(x | y)</w:t>
            </w:r>
          </w:p>
        </w:tc>
        <w:tc>
          <w:tcPr>
            <w:tcW w:w="2231" w:type="dxa"/>
            <w:vAlign w:val="center"/>
          </w:tcPr>
          <w:p w:rsidR="005E4072" w:rsidRPr="00CF30D8" w:rsidRDefault="005E4072" w:rsidP="006D143A">
            <w:pPr>
              <w:jc w:val="center"/>
              <w:rPr>
                <w:lang w:val="en-US"/>
              </w:rPr>
            </w:pPr>
            <w:r w:rsidRPr="00CF30D8">
              <w:rPr>
                <w:lang w:val="en-US"/>
              </w:rPr>
              <w:t>(</w:t>
            </w:r>
            <w:proofErr w:type="spellStart"/>
            <w:r w:rsidRPr="00CF30D8">
              <w:rPr>
                <w:lang w:val="en-US"/>
              </w:rPr>
              <w:t>x↓y</w:t>
            </w:r>
            <w:proofErr w:type="spellEnd"/>
            <w:r w:rsidRPr="00CF30D8">
              <w:rPr>
                <w:lang w:val="en-US"/>
              </w:rPr>
              <w:t>)</w:t>
            </w:r>
            <w:r w:rsidRPr="00CF30D8">
              <w:rPr>
                <w:rFonts w:ascii="Cambria Math" w:hAnsi="Cambria Math" w:cs="Cambria Math"/>
                <w:lang w:val="en-US"/>
              </w:rPr>
              <w:t>⋀</w:t>
            </w:r>
            <w:r w:rsidRPr="00CF30D8">
              <w:rPr>
                <w:lang w:val="en-US"/>
              </w:rPr>
              <w:t>(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bar>
            </m:oMath>
            <w:r w:rsidRPr="00CF30D8">
              <w:rPr>
                <w:rFonts w:ascii="Cambria Math" w:hAnsi="Cambria Math" w:cs="Cambria Math"/>
                <w:lang w:val="en-US"/>
              </w:rPr>
              <w:t>⇒</w:t>
            </w:r>
            <w:r w:rsidRPr="00CF30D8">
              <w:rPr>
                <w:lang w:val="en-US"/>
              </w:rPr>
              <w:t>z)</w:t>
            </w:r>
          </w:p>
        </w:tc>
      </w:tr>
    </w:tbl>
    <w:p w:rsidR="005E4072" w:rsidRPr="00CF30D8" w:rsidRDefault="005E4072" w:rsidP="006D143A">
      <w:pPr>
        <w:ind w:left="1080"/>
      </w:pPr>
    </w:p>
    <w:p w:rsidR="005E4072" w:rsidRPr="00CF30D8" w:rsidRDefault="005E4072" w:rsidP="006D143A">
      <w:pPr>
        <w:pStyle w:val="af0"/>
        <w:numPr>
          <w:ilvl w:val="0"/>
          <w:numId w:val="5"/>
        </w:numPr>
        <w:shd w:val="clear" w:color="auto" w:fill="FFFFFF"/>
        <w:spacing w:after="120"/>
        <w:jc w:val="both"/>
        <w:rPr>
          <w:szCs w:val="24"/>
        </w:rPr>
      </w:pPr>
      <w:r w:rsidRPr="00CF30D8">
        <w:rPr>
          <w:szCs w:val="24"/>
        </w:rPr>
        <w:t xml:space="preserve">Придумать два простых высказывания. Составить из них сложные высказывания, используя отрицание, конъюнкцию, дизъюнкцию, импликацию и </w:t>
      </w:r>
      <w:proofErr w:type="spellStart"/>
      <w:r w:rsidRPr="00CF30D8">
        <w:rPr>
          <w:szCs w:val="24"/>
        </w:rPr>
        <w:t>эквиваленцию</w:t>
      </w:r>
      <w:proofErr w:type="spellEnd"/>
      <w:r w:rsidRPr="00CF30D8">
        <w:rPr>
          <w:szCs w:val="24"/>
        </w:rPr>
        <w:t>.</w:t>
      </w:r>
    </w:p>
    <w:p w:rsidR="005E4072" w:rsidRPr="00CF30D8" w:rsidRDefault="005E4072" w:rsidP="006D143A">
      <w:pPr>
        <w:ind w:left="720"/>
        <w:rPr>
          <w:b/>
        </w:rPr>
      </w:pPr>
    </w:p>
    <w:p w:rsidR="001F5157" w:rsidRPr="00CF30D8" w:rsidRDefault="001F5157" w:rsidP="006D143A">
      <w:pPr>
        <w:ind w:left="720"/>
        <w:jc w:val="center"/>
        <w:rPr>
          <w:b/>
        </w:rPr>
      </w:pPr>
      <w:r w:rsidRPr="00CF30D8">
        <w:rPr>
          <w:b/>
        </w:rPr>
        <w:t>Литература:</w:t>
      </w:r>
    </w:p>
    <w:p w:rsidR="005E4072" w:rsidRDefault="005E4072" w:rsidP="006D143A">
      <w:pPr>
        <w:pStyle w:val="a5"/>
        <w:numPr>
          <w:ilvl w:val="0"/>
          <w:numId w:val="31"/>
        </w:numPr>
        <w:rPr>
          <w:bCs/>
          <w:sz w:val="24"/>
        </w:rPr>
      </w:pPr>
      <w:r w:rsidRPr="00CF30D8">
        <w:rPr>
          <w:bCs/>
          <w:sz w:val="24"/>
        </w:rPr>
        <w:t>Спирин М.С., Спирина П.А. Дискретная математика. М.: Издательский центр «Академия», 2010</w:t>
      </w:r>
      <w:r w:rsidR="00577667">
        <w:rPr>
          <w:bCs/>
          <w:sz w:val="24"/>
        </w:rPr>
        <w:t>, с. 140-145</w:t>
      </w:r>
    </w:p>
    <w:p w:rsidR="00622260" w:rsidRPr="00577667" w:rsidRDefault="000D5655" w:rsidP="006D143A">
      <w:pPr>
        <w:pStyle w:val="a5"/>
        <w:numPr>
          <w:ilvl w:val="0"/>
          <w:numId w:val="31"/>
        </w:numPr>
        <w:rPr>
          <w:bCs/>
          <w:sz w:val="24"/>
        </w:rPr>
      </w:pPr>
      <w:hyperlink r:id="rId39" w:history="1">
        <w:r w:rsidR="00577667" w:rsidRPr="00B64BC0">
          <w:rPr>
            <w:rStyle w:val="aa"/>
            <w:sz w:val="24"/>
          </w:rPr>
          <w:t>http://comp-science.narod.ru/DM_/av.html</w:t>
        </w:r>
      </w:hyperlink>
      <w:r w:rsidR="00577667">
        <w:rPr>
          <w:sz w:val="24"/>
        </w:rPr>
        <w:t xml:space="preserve"> </w:t>
      </w:r>
    </w:p>
    <w:p w:rsidR="00577667" w:rsidRDefault="00577667" w:rsidP="006D143A">
      <w:pPr>
        <w:rPr>
          <w:b/>
        </w:rPr>
      </w:pPr>
    </w:p>
    <w:p w:rsidR="001F5157" w:rsidRPr="00CF30D8" w:rsidRDefault="005E4072" w:rsidP="006D143A">
      <w:pPr>
        <w:rPr>
          <w:b/>
        </w:rPr>
      </w:pPr>
      <w:r w:rsidRPr="00CF30D8">
        <w:rPr>
          <w:b/>
        </w:rPr>
        <w:t>Работа рассчитана на 3 часа</w:t>
      </w:r>
      <w:r w:rsidR="001F5157" w:rsidRPr="00CF30D8">
        <w:rPr>
          <w:b/>
        </w:rPr>
        <w:t>.</w:t>
      </w:r>
    </w:p>
    <w:p w:rsidR="009678FD" w:rsidRDefault="009678FD" w:rsidP="00EE13AE">
      <w:pPr>
        <w:pStyle w:val="a5"/>
        <w:spacing w:line="288" w:lineRule="auto"/>
        <w:ind w:firstLine="0"/>
        <w:jc w:val="center"/>
        <w:rPr>
          <w:szCs w:val="28"/>
        </w:rPr>
      </w:pPr>
    </w:p>
    <w:p w:rsidR="001F1C1F" w:rsidRPr="00CF30D8" w:rsidRDefault="001F1C1F" w:rsidP="006D143A">
      <w:pPr>
        <w:pStyle w:val="a4"/>
        <w:tabs>
          <w:tab w:val="left" w:pos="2177"/>
          <w:tab w:val="center" w:pos="4497"/>
        </w:tabs>
        <w:spacing w:line="240" w:lineRule="auto"/>
        <w:rPr>
          <w:b/>
          <w:sz w:val="24"/>
        </w:rPr>
      </w:pPr>
      <w:r w:rsidRPr="00CF30D8">
        <w:rPr>
          <w:b/>
          <w:sz w:val="24"/>
        </w:rPr>
        <w:t>Самостоятельная работа №3</w:t>
      </w:r>
    </w:p>
    <w:p w:rsidR="001F1C1F" w:rsidRPr="00CF30D8" w:rsidRDefault="001F1C1F" w:rsidP="006D143A">
      <w:pPr>
        <w:pStyle w:val="a4"/>
        <w:tabs>
          <w:tab w:val="left" w:pos="2177"/>
          <w:tab w:val="center" w:pos="4497"/>
        </w:tabs>
        <w:spacing w:line="240" w:lineRule="auto"/>
        <w:rPr>
          <w:sz w:val="24"/>
        </w:rPr>
      </w:pPr>
    </w:p>
    <w:p w:rsidR="001F1C1F" w:rsidRPr="00CF30D8" w:rsidRDefault="001F1C1F" w:rsidP="006D143A">
      <w:r w:rsidRPr="00CF30D8">
        <w:rPr>
          <w:b/>
        </w:rPr>
        <w:t>Тема:</w:t>
      </w:r>
      <w:r w:rsidR="00AA342D" w:rsidRPr="00CF30D8">
        <w:rPr>
          <w:b/>
        </w:rPr>
        <w:t xml:space="preserve"> </w:t>
      </w:r>
      <w:r w:rsidR="00AA342D" w:rsidRPr="00CF30D8">
        <w:t>Формулы алгебры логики.</w:t>
      </w:r>
    </w:p>
    <w:p w:rsidR="001F1C1F" w:rsidRPr="00CF30D8" w:rsidRDefault="001F1C1F" w:rsidP="006D143A">
      <w:pPr>
        <w:jc w:val="center"/>
        <w:rPr>
          <w:b/>
        </w:rPr>
      </w:pPr>
    </w:p>
    <w:p w:rsidR="001F1C1F" w:rsidRPr="00CF30D8" w:rsidRDefault="001F1C1F" w:rsidP="006D143A">
      <w:pPr>
        <w:ind w:left="2127" w:hanging="2127"/>
        <w:jc w:val="both"/>
      </w:pPr>
      <w:r w:rsidRPr="00CF30D8">
        <w:rPr>
          <w:b/>
        </w:rPr>
        <w:t>Цель работы:</w:t>
      </w:r>
      <w:r w:rsidR="00AA342D" w:rsidRPr="00CF30D8">
        <w:rPr>
          <w:b/>
        </w:rPr>
        <w:t xml:space="preserve"> </w:t>
      </w:r>
      <w:r w:rsidR="00AA342D" w:rsidRPr="00CF30D8">
        <w:t>закрепление теоретических знаний и формирование умений упрощения формул алгебры логики</w:t>
      </w:r>
      <w:r w:rsidR="00AA342D" w:rsidRPr="00CF30D8">
        <w:rPr>
          <w:bCs/>
        </w:rPr>
        <w:t>.</w:t>
      </w:r>
    </w:p>
    <w:p w:rsidR="001F1C1F" w:rsidRPr="00CF30D8" w:rsidRDefault="001F1C1F" w:rsidP="006D143A">
      <w:pPr>
        <w:jc w:val="center"/>
        <w:rPr>
          <w:b/>
        </w:rPr>
      </w:pPr>
    </w:p>
    <w:p w:rsidR="001F1C1F" w:rsidRPr="00CF30D8" w:rsidRDefault="001F1C1F" w:rsidP="006D143A">
      <w:r w:rsidRPr="00CF30D8">
        <w:rPr>
          <w:b/>
        </w:rPr>
        <w:t xml:space="preserve">Вид задания: </w:t>
      </w:r>
      <w:r w:rsidR="00AA342D" w:rsidRPr="00CF30D8">
        <w:t>решение задач</w:t>
      </w:r>
      <w:r w:rsidRPr="00CF30D8">
        <w:t>.</w:t>
      </w:r>
    </w:p>
    <w:p w:rsidR="001F1C1F" w:rsidRPr="00CF30D8" w:rsidRDefault="001F1C1F" w:rsidP="006D143A">
      <w:pPr>
        <w:rPr>
          <w:b/>
        </w:rPr>
      </w:pPr>
    </w:p>
    <w:p w:rsidR="001F1C1F" w:rsidRPr="00CF30D8" w:rsidRDefault="001F1C1F" w:rsidP="006D143A">
      <w:pPr>
        <w:jc w:val="center"/>
        <w:rPr>
          <w:b/>
        </w:rPr>
      </w:pPr>
      <w:r w:rsidRPr="00CF30D8">
        <w:rPr>
          <w:b/>
        </w:rPr>
        <w:t>Пояснения к работе</w:t>
      </w:r>
    </w:p>
    <w:p w:rsidR="00AA342D" w:rsidRPr="00CF30D8" w:rsidRDefault="00AA342D" w:rsidP="006D143A">
      <w:pPr>
        <w:pStyle w:val="a5"/>
        <w:ind w:firstLine="567"/>
        <w:jc w:val="both"/>
        <w:rPr>
          <w:sz w:val="24"/>
        </w:rPr>
      </w:pPr>
      <w:r w:rsidRPr="00CF30D8">
        <w:rPr>
          <w:sz w:val="24"/>
        </w:rPr>
        <w:t>Равносильные преобразования логических формул имеют то же назначение, что и преобразования формул в обычной алгебре. Они служат для упрощения формул или приведения их к определённому виду путем использования основных законов алгебры логики.</w:t>
      </w:r>
    </w:p>
    <w:p w:rsidR="00811AED" w:rsidRPr="00CF30D8" w:rsidRDefault="00811AED" w:rsidP="006D143A">
      <w:pPr>
        <w:pStyle w:val="a3"/>
      </w:pPr>
      <w:bookmarkStart w:id="1" w:name="Коммутативность"/>
      <w:r w:rsidRPr="00CF30D8">
        <w:rPr>
          <w:bCs/>
          <w:iCs/>
        </w:rPr>
        <w:t>Коммутативность</w:t>
      </w:r>
      <w:bookmarkEnd w:id="1"/>
    </w:p>
    <w:p w:rsidR="00811AED" w:rsidRPr="00CF30D8" w:rsidRDefault="00811AED" w:rsidP="006D143A">
      <w:pPr>
        <w:pStyle w:val="a3"/>
      </w:pPr>
      <w:r w:rsidRPr="00CF30D8">
        <w:t>А</w:t>
      </w:r>
      <w:r w:rsidRPr="00CF30D8">
        <w:rPr>
          <w:noProof/>
        </w:rPr>
        <w:drawing>
          <wp:inline distT="0" distB="0" distL="0" distR="0" wp14:anchorId="763898E5" wp14:editId="744E6D4B">
            <wp:extent cx="152400" cy="142875"/>
            <wp:effectExtent l="19050" t="0" r="0" b="0"/>
            <wp:docPr id="568" name="Рисунок 568" descr="http://www.urtt.ru/bib/dataindex/dm/glava_1~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http://www.urtt.ru/bib/dataindex/dm/glava_1~.files/image002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0D8">
        <w:t xml:space="preserve">В = </w:t>
      </w:r>
      <w:proofErr w:type="gramStart"/>
      <w:r w:rsidRPr="00CF30D8">
        <w:t>В</w:t>
      </w:r>
      <w:proofErr w:type="gramEnd"/>
      <w:r w:rsidRPr="00CF30D8">
        <w:rPr>
          <w:noProof/>
        </w:rPr>
        <w:drawing>
          <wp:inline distT="0" distB="0" distL="0" distR="0" wp14:anchorId="7FC3C9DB" wp14:editId="1523E141">
            <wp:extent cx="152400" cy="142875"/>
            <wp:effectExtent l="19050" t="0" r="0" b="0"/>
            <wp:docPr id="569" name="Рисунок 569" descr="http://www.urtt.ru/bib/dataindex/dm/glava_1~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http://www.urtt.ru/bib/dataindex/dm/glava_1~.files/image002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0D8">
        <w:t xml:space="preserve">А </w:t>
      </w:r>
    </w:p>
    <w:p w:rsidR="00811AED" w:rsidRPr="00CF30D8" w:rsidRDefault="00811AED" w:rsidP="006D143A">
      <w:pPr>
        <w:pStyle w:val="a3"/>
      </w:pPr>
      <w:r w:rsidRPr="00CF30D8">
        <w:t>А</w:t>
      </w:r>
      <w:r w:rsidRPr="00CF30D8">
        <w:rPr>
          <w:noProof/>
        </w:rPr>
        <w:drawing>
          <wp:inline distT="0" distB="0" distL="0" distR="0" wp14:anchorId="1C85367C" wp14:editId="3D87EB8B">
            <wp:extent cx="152400" cy="142875"/>
            <wp:effectExtent l="19050" t="0" r="0" b="0"/>
            <wp:docPr id="570" name="Рисунок 570" descr="http://www.urtt.ru/bib/dataindex/dm/glava_1~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http://www.urtt.ru/bib/dataindex/dm/glava_1~.files/image004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0D8">
        <w:t xml:space="preserve">В = </w:t>
      </w:r>
      <w:proofErr w:type="gramStart"/>
      <w:r w:rsidRPr="00CF30D8">
        <w:t>В</w:t>
      </w:r>
      <w:proofErr w:type="gramEnd"/>
      <w:r w:rsidRPr="00CF30D8">
        <w:rPr>
          <w:noProof/>
        </w:rPr>
        <w:drawing>
          <wp:inline distT="0" distB="0" distL="0" distR="0" wp14:anchorId="22640BB0" wp14:editId="732130C2">
            <wp:extent cx="152400" cy="142875"/>
            <wp:effectExtent l="19050" t="0" r="0" b="0"/>
            <wp:docPr id="571" name="Рисунок 571" descr="http://www.urtt.ru/bib/dataindex/dm/glava_1~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http://www.urtt.ru/bib/dataindex/dm/glava_1~.files/image004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0D8">
        <w:t>А</w:t>
      </w:r>
    </w:p>
    <w:p w:rsidR="00811AED" w:rsidRPr="00CF30D8" w:rsidRDefault="00811AED" w:rsidP="006D143A">
      <w:pPr>
        <w:pStyle w:val="a5"/>
        <w:ind w:firstLine="567"/>
        <w:jc w:val="both"/>
        <w:rPr>
          <w:sz w:val="24"/>
        </w:rPr>
      </w:pPr>
      <w:r w:rsidRPr="00CF30D8">
        <w:rPr>
          <w:sz w:val="24"/>
        </w:rPr>
        <w:t>Коммутативность означает, что можно менять местами члены конъюнкции (дизъюнкции).</w:t>
      </w:r>
    </w:p>
    <w:p w:rsidR="00811AED" w:rsidRPr="00CF30D8" w:rsidRDefault="00811AED" w:rsidP="006D143A">
      <w:pPr>
        <w:pStyle w:val="a3"/>
      </w:pPr>
      <w:bookmarkStart w:id="2" w:name="Ассоциативность_"/>
      <w:r w:rsidRPr="00CF30D8">
        <w:rPr>
          <w:bCs/>
          <w:iCs/>
        </w:rPr>
        <w:t>Ассоциативность</w:t>
      </w:r>
      <w:bookmarkEnd w:id="2"/>
    </w:p>
    <w:p w:rsidR="00811AED" w:rsidRPr="00CF30D8" w:rsidRDefault="00811AED" w:rsidP="006D143A">
      <w:pPr>
        <w:pStyle w:val="a3"/>
      </w:pPr>
      <w:r w:rsidRPr="00CF30D8">
        <w:t>(А</w:t>
      </w:r>
      <w:r w:rsidRPr="00CF30D8">
        <w:rPr>
          <w:noProof/>
        </w:rPr>
        <w:drawing>
          <wp:inline distT="0" distB="0" distL="0" distR="0" wp14:anchorId="5B5869CD" wp14:editId="69DFC9E4">
            <wp:extent cx="152400" cy="142875"/>
            <wp:effectExtent l="19050" t="0" r="0" b="0"/>
            <wp:docPr id="572" name="Рисунок 572" descr="http://www.urtt.ru/bib/dataindex/dm/glava_1~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http://www.urtt.ru/bib/dataindex/dm/glava_1~.files/image002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0D8">
        <w:t>В)</w:t>
      </w:r>
      <w:r w:rsidRPr="00CF30D8">
        <w:rPr>
          <w:noProof/>
        </w:rPr>
        <w:drawing>
          <wp:inline distT="0" distB="0" distL="0" distR="0" wp14:anchorId="495129A9" wp14:editId="49B81F92">
            <wp:extent cx="152400" cy="142875"/>
            <wp:effectExtent l="19050" t="0" r="0" b="0"/>
            <wp:docPr id="573" name="Рисунок 573" descr="http://www.urtt.ru/bib/dataindex/dm/glava_1~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http://www.urtt.ru/bib/dataindex/dm/glava_1~.files/image002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0D8">
        <w:t> С = А</w:t>
      </w:r>
      <w:r w:rsidRPr="00CF30D8">
        <w:rPr>
          <w:noProof/>
        </w:rPr>
        <w:drawing>
          <wp:inline distT="0" distB="0" distL="0" distR="0" wp14:anchorId="37A00273" wp14:editId="108ACA86">
            <wp:extent cx="152400" cy="142875"/>
            <wp:effectExtent l="19050" t="0" r="0" b="0"/>
            <wp:docPr id="574" name="Рисунок 574" descr="http://www.urtt.ru/bib/dataindex/dm/glava_1~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http://www.urtt.ru/bib/dataindex/dm/glava_1~.files/image002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0D8">
        <w:t>(В</w:t>
      </w:r>
      <w:r w:rsidRPr="00CF30D8">
        <w:rPr>
          <w:noProof/>
        </w:rPr>
        <w:drawing>
          <wp:inline distT="0" distB="0" distL="0" distR="0" wp14:anchorId="37883ADE" wp14:editId="0047155E">
            <wp:extent cx="152400" cy="142875"/>
            <wp:effectExtent l="19050" t="0" r="0" b="0"/>
            <wp:docPr id="575" name="Рисунок 575" descr="http://www.urtt.ru/bib/dataindex/dm/glava_1~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http://www.urtt.ru/bib/dataindex/dm/glava_1~.files/image002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0D8">
        <w:t>С) = А</w:t>
      </w:r>
      <w:r w:rsidRPr="00CF30D8">
        <w:rPr>
          <w:noProof/>
        </w:rPr>
        <w:drawing>
          <wp:inline distT="0" distB="0" distL="0" distR="0" wp14:anchorId="420B6BE6" wp14:editId="4B372B99">
            <wp:extent cx="152400" cy="142875"/>
            <wp:effectExtent l="19050" t="0" r="0" b="0"/>
            <wp:docPr id="576" name="Рисунок 576" descr="http://www.urtt.ru/bib/dataindex/dm/glava_1~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http://www.urtt.ru/bib/dataindex/dm/glava_1~.files/image002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0D8">
        <w:t>В</w:t>
      </w:r>
      <w:r w:rsidRPr="00CF30D8">
        <w:rPr>
          <w:noProof/>
        </w:rPr>
        <w:drawing>
          <wp:inline distT="0" distB="0" distL="0" distR="0" wp14:anchorId="1E907B07" wp14:editId="27CC8B58">
            <wp:extent cx="152400" cy="142875"/>
            <wp:effectExtent l="19050" t="0" r="0" b="0"/>
            <wp:docPr id="577" name="Рисунок 577" descr="http://www.urtt.ru/bib/dataindex/dm/glava_1~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http://www.urtt.ru/bib/dataindex/dm/glava_1~.files/image002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0D8">
        <w:t>С</w:t>
      </w:r>
    </w:p>
    <w:p w:rsidR="00811AED" w:rsidRPr="00CF30D8" w:rsidRDefault="00811AED" w:rsidP="006D143A">
      <w:pPr>
        <w:pStyle w:val="a3"/>
      </w:pPr>
      <w:r w:rsidRPr="00CF30D8">
        <w:t>(А</w:t>
      </w:r>
      <w:r w:rsidRPr="00CF30D8">
        <w:rPr>
          <w:noProof/>
        </w:rPr>
        <w:drawing>
          <wp:inline distT="0" distB="0" distL="0" distR="0" wp14:anchorId="6D0A739A" wp14:editId="4501C378">
            <wp:extent cx="152400" cy="142875"/>
            <wp:effectExtent l="19050" t="0" r="0" b="0"/>
            <wp:docPr id="578" name="Рисунок 578" descr="http://www.urtt.ru/bib/dataindex/dm/glava_1~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http://www.urtt.ru/bib/dataindex/dm/glava_1~.files/image004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0D8">
        <w:t>В)</w:t>
      </w:r>
      <w:r w:rsidRPr="00CF30D8">
        <w:rPr>
          <w:noProof/>
        </w:rPr>
        <w:drawing>
          <wp:inline distT="0" distB="0" distL="0" distR="0" wp14:anchorId="6FB4BB6A" wp14:editId="0386D623">
            <wp:extent cx="152400" cy="142875"/>
            <wp:effectExtent l="19050" t="0" r="0" b="0"/>
            <wp:docPr id="579" name="Рисунок 579" descr="http://www.urtt.ru/bib/dataindex/dm/glava_1~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http://www.urtt.ru/bib/dataindex/dm/glava_1~.files/image004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0D8">
        <w:t>С = А</w:t>
      </w:r>
      <w:r w:rsidRPr="00CF30D8">
        <w:rPr>
          <w:noProof/>
        </w:rPr>
        <w:drawing>
          <wp:inline distT="0" distB="0" distL="0" distR="0" wp14:anchorId="66D19D28" wp14:editId="1286FA53">
            <wp:extent cx="152400" cy="142875"/>
            <wp:effectExtent l="19050" t="0" r="0" b="0"/>
            <wp:docPr id="580" name="Рисунок 580" descr="http://www.urtt.ru/bib/dataindex/dm/glava_1~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http://www.urtt.ru/bib/dataindex/dm/glava_1~.files/image004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0D8">
        <w:t>(В</w:t>
      </w:r>
      <w:r w:rsidRPr="00CF30D8">
        <w:rPr>
          <w:noProof/>
        </w:rPr>
        <w:drawing>
          <wp:inline distT="0" distB="0" distL="0" distR="0" wp14:anchorId="5F3E001E" wp14:editId="6897610D">
            <wp:extent cx="152400" cy="142875"/>
            <wp:effectExtent l="19050" t="0" r="0" b="0"/>
            <wp:docPr id="581" name="Рисунок 581" descr="http://www.urtt.ru/bib/dataindex/dm/glava_1~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http://www.urtt.ru/bib/dataindex/dm/glava_1~.files/image004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0D8">
        <w:t>С) = А</w:t>
      </w:r>
      <w:r w:rsidRPr="00CF30D8">
        <w:rPr>
          <w:noProof/>
        </w:rPr>
        <w:drawing>
          <wp:inline distT="0" distB="0" distL="0" distR="0" wp14:anchorId="12732DFB" wp14:editId="67B7AC21">
            <wp:extent cx="152400" cy="142875"/>
            <wp:effectExtent l="19050" t="0" r="0" b="0"/>
            <wp:docPr id="582" name="Рисунок 582" descr="http://www.urtt.ru/bib/dataindex/dm/glava_1~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http://www.urtt.ru/bib/dataindex/dm/glava_1~.files/image004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0D8">
        <w:t>В</w:t>
      </w:r>
      <w:r w:rsidRPr="00CF30D8">
        <w:rPr>
          <w:noProof/>
        </w:rPr>
        <w:drawing>
          <wp:inline distT="0" distB="0" distL="0" distR="0" wp14:anchorId="0C5365CD" wp14:editId="76752DF4">
            <wp:extent cx="152400" cy="142875"/>
            <wp:effectExtent l="19050" t="0" r="0" b="0"/>
            <wp:docPr id="583" name="Рисунок 583" descr="http://www.urtt.ru/bib/dataindex/dm/glava_1~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http://www.urtt.ru/bib/dataindex/dm/glava_1~.files/image004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0D8">
        <w:t>С</w:t>
      </w:r>
    </w:p>
    <w:p w:rsidR="00811AED" w:rsidRPr="00CF30D8" w:rsidRDefault="00811AED" w:rsidP="006D143A">
      <w:pPr>
        <w:pStyle w:val="a5"/>
        <w:ind w:firstLine="567"/>
        <w:jc w:val="both"/>
        <w:rPr>
          <w:sz w:val="24"/>
        </w:rPr>
      </w:pPr>
      <w:r w:rsidRPr="00CF30D8">
        <w:rPr>
          <w:sz w:val="24"/>
        </w:rPr>
        <w:t>Ассоциативность означает, что можно не ставить скобки при нескольких последовательных применениях конъюнкции (дизъюнкции) или наоборот ставить их, так как удобно.</w:t>
      </w:r>
    </w:p>
    <w:p w:rsidR="00811AED" w:rsidRPr="00CF30D8" w:rsidRDefault="00811AED" w:rsidP="006D143A">
      <w:pPr>
        <w:pStyle w:val="a3"/>
      </w:pPr>
      <w:bookmarkStart w:id="3" w:name="Дистрибутивность"/>
      <w:r w:rsidRPr="00CF30D8">
        <w:rPr>
          <w:bCs/>
          <w:iCs/>
        </w:rPr>
        <w:t>Дистрибутивность</w:t>
      </w:r>
      <w:bookmarkEnd w:id="3"/>
    </w:p>
    <w:p w:rsidR="00811AED" w:rsidRPr="00CF30D8" w:rsidRDefault="00811AED" w:rsidP="006D143A">
      <w:pPr>
        <w:pStyle w:val="a3"/>
      </w:pPr>
      <w:r w:rsidRPr="00CF30D8">
        <w:t>А</w:t>
      </w:r>
      <w:r w:rsidRPr="00CF30D8">
        <w:rPr>
          <w:noProof/>
        </w:rPr>
        <w:drawing>
          <wp:inline distT="0" distB="0" distL="0" distR="0" wp14:anchorId="0870EA99" wp14:editId="6EE493EB">
            <wp:extent cx="152400" cy="142875"/>
            <wp:effectExtent l="19050" t="0" r="0" b="0"/>
            <wp:docPr id="584" name="Рисунок 584" descr="http://www.urtt.ru/bib/dataindex/dm/glava_1~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://www.urtt.ru/bib/dataindex/dm/glava_1~.files/image002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0D8">
        <w:t>(В</w:t>
      </w:r>
      <w:r w:rsidRPr="00CF30D8">
        <w:rPr>
          <w:noProof/>
        </w:rPr>
        <w:drawing>
          <wp:inline distT="0" distB="0" distL="0" distR="0" wp14:anchorId="520BA23E" wp14:editId="235C18BD">
            <wp:extent cx="152400" cy="142875"/>
            <wp:effectExtent l="19050" t="0" r="0" b="0"/>
            <wp:docPr id="585" name="Рисунок 585" descr="http://www.urtt.ru/bib/dataindex/dm/glava_1~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http://www.urtt.ru/bib/dataindex/dm/glava_1~.files/image004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0D8">
        <w:t>С) = (А</w:t>
      </w:r>
      <w:r w:rsidRPr="00CF30D8">
        <w:rPr>
          <w:noProof/>
        </w:rPr>
        <w:drawing>
          <wp:inline distT="0" distB="0" distL="0" distR="0" wp14:anchorId="1F2DD9F0" wp14:editId="3D0E8668">
            <wp:extent cx="152400" cy="142875"/>
            <wp:effectExtent l="19050" t="0" r="0" b="0"/>
            <wp:docPr id="586" name="Рисунок 586" descr="http://www.urtt.ru/bib/dataindex/dm/glava_1~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http://www.urtt.ru/bib/dataindex/dm/glava_1~.files/image002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0D8">
        <w:t>В) </w:t>
      </w:r>
      <w:r w:rsidRPr="00CF30D8">
        <w:rPr>
          <w:noProof/>
        </w:rPr>
        <w:drawing>
          <wp:inline distT="0" distB="0" distL="0" distR="0" wp14:anchorId="714722CA" wp14:editId="510E8582">
            <wp:extent cx="152400" cy="142875"/>
            <wp:effectExtent l="19050" t="0" r="0" b="0"/>
            <wp:docPr id="587" name="Рисунок 587" descr="http://www.urtt.ru/bib/dataindex/dm/glava_1~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http://www.urtt.ru/bib/dataindex/dm/glava_1~.files/image004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0D8">
        <w:t> (А</w:t>
      </w:r>
      <w:r w:rsidRPr="00CF30D8">
        <w:rPr>
          <w:noProof/>
        </w:rPr>
        <w:drawing>
          <wp:inline distT="0" distB="0" distL="0" distR="0" wp14:anchorId="3524BC3F" wp14:editId="5D568591">
            <wp:extent cx="152400" cy="142875"/>
            <wp:effectExtent l="19050" t="0" r="0" b="0"/>
            <wp:docPr id="588" name="Рисунок 588" descr="http://www.urtt.ru/bib/dataindex/dm/glava_1~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http://www.urtt.ru/bib/dataindex/dm/glava_1~.files/image002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0D8">
        <w:t>С)</w:t>
      </w:r>
    </w:p>
    <w:p w:rsidR="00811AED" w:rsidRPr="00CF30D8" w:rsidRDefault="00811AED" w:rsidP="006D143A">
      <w:pPr>
        <w:pStyle w:val="a3"/>
      </w:pPr>
      <w:r w:rsidRPr="00CF30D8">
        <w:t>А</w:t>
      </w:r>
      <w:r w:rsidRPr="00CF30D8">
        <w:rPr>
          <w:noProof/>
        </w:rPr>
        <w:drawing>
          <wp:inline distT="0" distB="0" distL="0" distR="0" wp14:anchorId="5B4EECDB" wp14:editId="7DE17DF3">
            <wp:extent cx="152400" cy="142875"/>
            <wp:effectExtent l="19050" t="0" r="0" b="0"/>
            <wp:docPr id="589" name="Рисунок 589" descr="http://www.urtt.ru/bib/dataindex/dm/glava_1~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http://www.urtt.ru/bib/dataindex/dm/glava_1~.files/image004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0D8">
        <w:t> (В</w:t>
      </w:r>
      <w:r w:rsidRPr="00CF30D8">
        <w:rPr>
          <w:noProof/>
        </w:rPr>
        <w:drawing>
          <wp:inline distT="0" distB="0" distL="0" distR="0" wp14:anchorId="4EA9BECD" wp14:editId="61098B1F">
            <wp:extent cx="152400" cy="142875"/>
            <wp:effectExtent l="19050" t="0" r="0" b="0"/>
            <wp:docPr id="590" name="Рисунок 590" descr="http://www.urtt.ru/bib/dataindex/dm/glava_1~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http://www.urtt.ru/bib/dataindex/dm/glava_1~.files/image002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0D8">
        <w:t>С) = (А</w:t>
      </w:r>
      <w:r w:rsidRPr="00CF30D8">
        <w:rPr>
          <w:noProof/>
        </w:rPr>
        <w:drawing>
          <wp:inline distT="0" distB="0" distL="0" distR="0" wp14:anchorId="462B1D7F" wp14:editId="7F1766ED">
            <wp:extent cx="152400" cy="142875"/>
            <wp:effectExtent l="19050" t="0" r="0" b="0"/>
            <wp:docPr id="591" name="Рисунок 591" descr="http://www.urtt.ru/bib/dataindex/dm/glava_1~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http://www.urtt.ru/bib/dataindex/dm/glava_1~.files/image004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0D8">
        <w:t>В) </w:t>
      </w:r>
      <w:r w:rsidRPr="00CF30D8">
        <w:rPr>
          <w:noProof/>
        </w:rPr>
        <w:drawing>
          <wp:inline distT="0" distB="0" distL="0" distR="0" wp14:anchorId="3FD4917A" wp14:editId="58DDC711">
            <wp:extent cx="152400" cy="142875"/>
            <wp:effectExtent l="19050" t="0" r="0" b="0"/>
            <wp:docPr id="592" name="Рисунок 592" descr="http://www.urtt.ru/bib/dataindex/dm/glava_1~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www.urtt.ru/bib/dataindex/dm/glava_1~.files/image002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0D8">
        <w:t> (А</w:t>
      </w:r>
      <w:r w:rsidRPr="00CF30D8">
        <w:rPr>
          <w:noProof/>
        </w:rPr>
        <w:drawing>
          <wp:inline distT="0" distB="0" distL="0" distR="0" wp14:anchorId="4F2AB788" wp14:editId="34CFCCE0">
            <wp:extent cx="152400" cy="142875"/>
            <wp:effectExtent l="19050" t="0" r="0" b="0"/>
            <wp:docPr id="593" name="Рисунок 593" descr="http://www.urtt.ru/bib/dataindex/dm/glava_1~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http://www.urtt.ru/bib/dataindex/dm/glava_1~.files/image004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0D8">
        <w:t>С)</w:t>
      </w:r>
    </w:p>
    <w:p w:rsidR="00811AED" w:rsidRPr="00CF30D8" w:rsidRDefault="00811AED" w:rsidP="006D143A">
      <w:pPr>
        <w:pStyle w:val="a3"/>
      </w:pPr>
      <w:r w:rsidRPr="00CF30D8">
        <w:t>Дистрибутивность означает, что можно раскрывать скобки при применениях конъюнкции к дизъюнкции и наоборот.</w:t>
      </w:r>
    </w:p>
    <w:p w:rsidR="00811AED" w:rsidRPr="00CF30D8" w:rsidRDefault="00811AED" w:rsidP="006D143A">
      <w:pPr>
        <w:pStyle w:val="a5"/>
        <w:ind w:firstLine="567"/>
        <w:jc w:val="both"/>
        <w:rPr>
          <w:sz w:val="24"/>
        </w:rPr>
      </w:pPr>
      <w:r w:rsidRPr="00CF30D8">
        <w:rPr>
          <w:sz w:val="24"/>
          <w:u w:val="single"/>
        </w:rPr>
        <w:t>Замечание:</w:t>
      </w:r>
      <w:r w:rsidRPr="00CF30D8">
        <w:rPr>
          <w:sz w:val="24"/>
        </w:rPr>
        <w:t> дистрибутивный закон легче запомнить, если использовать другие обозначения ко</w:t>
      </w:r>
      <w:r w:rsidR="00DA0207" w:rsidRPr="00CF30D8">
        <w:rPr>
          <w:sz w:val="24"/>
        </w:rPr>
        <w:t>нъюнкции</w:t>
      </w:r>
      <w:proofErr w:type="gramStart"/>
      <w:r w:rsidR="00DA0207" w:rsidRPr="00CF30D8">
        <w:rPr>
          <w:sz w:val="24"/>
        </w:rPr>
        <w:t xml:space="preserve"> (∙) </w:t>
      </w:r>
      <w:proofErr w:type="gramEnd"/>
      <w:r w:rsidR="00DA0207" w:rsidRPr="00CF30D8">
        <w:rPr>
          <w:sz w:val="24"/>
        </w:rPr>
        <w:t xml:space="preserve">и дизъюнкции (+), </w:t>
      </w:r>
    </w:p>
    <w:p w:rsidR="00811AED" w:rsidRPr="00CF30D8" w:rsidRDefault="00DA0207" w:rsidP="006D143A">
      <w:pPr>
        <w:pStyle w:val="a3"/>
      </w:pPr>
      <w:r w:rsidRPr="00CF30D8">
        <w:t>В</w:t>
      </w:r>
      <w:r w:rsidR="00811AED" w:rsidRPr="00CF30D8">
        <w:t>место</w:t>
      </w:r>
      <w:proofErr w:type="gramStart"/>
      <w:r w:rsidRPr="00CF30D8">
        <w:t xml:space="preserve"> </w:t>
      </w:r>
      <w:r w:rsidR="00811AED" w:rsidRPr="00CF30D8">
        <w:t>А</w:t>
      </w:r>
      <w:proofErr w:type="gramEnd"/>
      <w:r w:rsidR="00811AED" w:rsidRPr="00CF30D8">
        <w:rPr>
          <w:noProof/>
        </w:rPr>
        <w:drawing>
          <wp:inline distT="0" distB="0" distL="0" distR="0" wp14:anchorId="22F37981" wp14:editId="71891251">
            <wp:extent cx="152400" cy="142875"/>
            <wp:effectExtent l="19050" t="0" r="0" b="0"/>
            <wp:docPr id="594" name="Рисунок 594" descr="http://www.urtt.ru/bib/dataindex/dm/glava_1~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http://www.urtt.ru/bib/dataindex/dm/glava_1~.files/image002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AED" w:rsidRPr="00CF30D8">
        <w:t>(В</w:t>
      </w:r>
      <w:r w:rsidR="00811AED" w:rsidRPr="00CF30D8">
        <w:rPr>
          <w:noProof/>
        </w:rPr>
        <w:drawing>
          <wp:inline distT="0" distB="0" distL="0" distR="0" wp14:anchorId="3290A011" wp14:editId="71598291">
            <wp:extent cx="152400" cy="142875"/>
            <wp:effectExtent l="19050" t="0" r="0" b="0"/>
            <wp:docPr id="595" name="Рисунок 595" descr="http://www.urtt.ru/bib/dataindex/dm/glava_1~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http://www.urtt.ru/bib/dataindex/dm/glava_1~.files/image004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AED" w:rsidRPr="00CF30D8">
        <w:t>С) = (А</w:t>
      </w:r>
      <w:r w:rsidR="00811AED" w:rsidRPr="00CF30D8">
        <w:rPr>
          <w:noProof/>
        </w:rPr>
        <w:drawing>
          <wp:inline distT="0" distB="0" distL="0" distR="0" wp14:anchorId="11F2DF14" wp14:editId="2D64B30C">
            <wp:extent cx="152400" cy="142875"/>
            <wp:effectExtent l="19050" t="0" r="0" b="0"/>
            <wp:docPr id="596" name="Рисунок 596" descr="http://www.urtt.ru/bib/dataindex/dm/glava_1~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http://www.urtt.ru/bib/dataindex/dm/glava_1~.files/image002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AED" w:rsidRPr="00CF30D8">
        <w:t>В)</w:t>
      </w:r>
      <w:r w:rsidR="00811AED" w:rsidRPr="00CF30D8">
        <w:rPr>
          <w:noProof/>
        </w:rPr>
        <w:drawing>
          <wp:inline distT="0" distB="0" distL="0" distR="0" wp14:anchorId="0B35905B" wp14:editId="20EFA0FE">
            <wp:extent cx="152400" cy="142875"/>
            <wp:effectExtent l="19050" t="0" r="0" b="0"/>
            <wp:docPr id="597" name="Рисунок 597" descr="http://www.urtt.ru/bib/dataindex/dm/glava_1~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http://www.urtt.ru/bib/dataindex/dm/glava_1~.files/image004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AED" w:rsidRPr="00CF30D8">
        <w:t>(А</w:t>
      </w:r>
      <w:r w:rsidR="00811AED" w:rsidRPr="00CF30D8">
        <w:rPr>
          <w:noProof/>
        </w:rPr>
        <w:drawing>
          <wp:inline distT="0" distB="0" distL="0" distR="0" wp14:anchorId="23FFF103" wp14:editId="2CCDD788">
            <wp:extent cx="152400" cy="142875"/>
            <wp:effectExtent l="19050" t="0" r="0" b="0"/>
            <wp:docPr id="598" name="Рисунок 598" descr="http://www.urtt.ru/bib/dataindex/dm/glava_1~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http://www.urtt.ru/bib/dataindex/dm/glava_1~.files/image002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AED" w:rsidRPr="00CF30D8">
        <w:t>С)</w:t>
      </w:r>
    </w:p>
    <w:p w:rsidR="00811AED" w:rsidRPr="00CF30D8" w:rsidRDefault="00DA0207" w:rsidP="006D143A">
      <w:pPr>
        <w:pStyle w:val="a3"/>
      </w:pPr>
      <w:r w:rsidRPr="00CF30D8">
        <w:t>получим</w:t>
      </w:r>
      <w:proofErr w:type="gramStart"/>
      <w:r w:rsidRPr="00CF30D8">
        <w:t xml:space="preserve"> </w:t>
      </w:r>
      <w:r w:rsidR="00811AED" w:rsidRPr="00CF30D8">
        <w:t>А</w:t>
      </w:r>
      <w:proofErr w:type="gramEnd"/>
      <w:r w:rsidR="00811AED" w:rsidRPr="00CF30D8">
        <w:t xml:space="preserve"> ∙ (В+С) = (А∙В) + (А∙С).</w:t>
      </w:r>
    </w:p>
    <w:p w:rsidR="00811AED" w:rsidRPr="00CF30D8" w:rsidRDefault="00811AED" w:rsidP="006D143A">
      <w:pPr>
        <w:pStyle w:val="a3"/>
      </w:pPr>
      <w:bookmarkStart w:id="4" w:name="Идемпотентность_"/>
      <w:r w:rsidRPr="00CF30D8">
        <w:rPr>
          <w:bCs/>
          <w:iCs/>
        </w:rPr>
        <w:t>Идемпотентность</w:t>
      </w:r>
      <w:bookmarkEnd w:id="4"/>
    </w:p>
    <w:p w:rsidR="00811AED" w:rsidRPr="00CF30D8" w:rsidRDefault="00811AED" w:rsidP="006D143A">
      <w:pPr>
        <w:pStyle w:val="a3"/>
      </w:pPr>
      <w:r w:rsidRPr="00CF30D8">
        <w:t>А</w:t>
      </w:r>
      <w:r w:rsidRPr="00CF30D8">
        <w:rPr>
          <w:noProof/>
        </w:rPr>
        <w:drawing>
          <wp:inline distT="0" distB="0" distL="0" distR="0" wp14:anchorId="6FD25545" wp14:editId="731E223D">
            <wp:extent cx="152400" cy="142875"/>
            <wp:effectExtent l="19050" t="0" r="0" b="0"/>
            <wp:docPr id="599" name="Рисунок 599" descr="http://www.urtt.ru/bib/dataindex/dm/glava_1~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http://www.urtt.ru/bib/dataindex/dm/glava_1~.files/image002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CF30D8">
        <w:t>А</w:t>
      </w:r>
      <w:proofErr w:type="spellEnd"/>
      <w:proofErr w:type="gramEnd"/>
      <w:r w:rsidRPr="00CF30D8">
        <w:t xml:space="preserve"> = А</w:t>
      </w:r>
    </w:p>
    <w:p w:rsidR="00811AED" w:rsidRPr="00CF30D8" w:rsidRDefault="00811AED" w:rsidP="006D143A">
      <w:pPr>
        <w:pStyle w:val="a3"/>
      </w:pPr>
      <w:r w:rsidRPr="00CF30D8">
        <w:t>А</w:t>
      </w:r>
      <w:r w:rsidRPr="00CF30D8">
        <w:rPr>
          <w:noProof/>
        </w:rPr>
        <w:drawing>
          <wp:inline distT="0" distB="0" distL="0" distR="0" wp14:anchorId="661466D5" wp14:editId="37B9F024">
            <wp:extent cx="152400" cy="142875"/>
            <wp:effectExtent l="19050" t="0" r="0" b="0"/>
            <wp:docPr id="600" name="Рисунок 600" descr="http://www.urtt.ru/bib/dataindex/dm/glava_1~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http://www.urtt.ru/bib/dataindex/dm/glava_1~.files/image004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CF30D8">
        <w:t>А</w:t>
      </w:r>
      <w:proofErr w:type="spellEnd"/>
      <w:proofErr w:type="gramEnd"/>
      <w:r w:rsidRPr="00CF30D8">
        <w:t xml:space="preserve"> = А</w:t>
      </w:r>
    </w:p>
    <w:p w:rsidR="00811AED" w:rsidRPr="00CF30D8" w:rsidRDefault="00811AED" w:rsidP="006D143A">
      <w:pPr>
        <w:pStyle w:val="a3"/>
      </w:pPr>
      <w:bookmarkStart w:id="5" w:name="Закон_исключенного_третьего"/>
      <w:r w:rsidRPr="00CF30D8">
        <w:rPr>
          <w:bCs/>
          <w:iCs/>
        </w:rPr>
        <w:lastRenderedPageBreak/>
        <w:t>Закон исключенного третьего</w:t>
      </w:r>
      <w:bookmarkEnd w:id="5"/>
    </w:p>
    <w:p w:rsidR="00811AED" w:rsidRPr="00CF30D8" w:rsidRDefault="00811AED" w:rsidP="006D143A">
      <w:pPr>
        <w:pStyle w:val="a3"/>
      </w:pPr>
      <w:r w:rsidRPr="00CF30D8">
        <w:rPr>
          <w:noProof/>
        </w:rPr>
        <w:drawing>
          <wp:inline distT="0" distB="0" distL="0" distR="0" wp14:anchorId="733E6B18" wp14:editId="3C9F65A4">
            <wp:extent cx="609600" cy="276225"/>
            <wp:effectExtent l="19050" t="0" r="0" b="0"/>
            <wp:docPr id="601" name="Рисунок 601" descr="http://www.urtt.ru/bib/dataindex/dm/glava_1~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http://www.urtt.ru/bib/dataindex/dm/glava_1~.files/image020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AED" w:rsidRPr="00CF30D8" w:rsidRDefault="00811AED" w:rsidP="006D143A">
      <w:pPr>
        <w:pStyle w:val="a3"/>
      </w:pPr>
      <w:bookmarkStart w:id="6" w:name="Закон_противоречия"/>
      <w:r w:rsidRPr="00CF30D8">
        <w:rPr>
          <w:bCs/>
          <w:iCs/>
        </w:rPr>
        <w:t>Закон противоречия</w:t>
      </w:r>
      <w:bookmarkEnd w:id="6"/>
    </w:p>
    <w:p w:rsidR="00811AED" w:rsidRPr="00CF30D8" w:rsidRDefault="00811AED" w:rsidP="006D143A">
      <w:pPr>
        <w:pStyle w:val="a3"/>
      </w:pPr>
      <w:r w:rsidRPr="00CF30D8">
        <w:rPr>
          <w:noProof/>
        </w:rPr>
        <w:drawing>
          <wp:inline distT="0" distB="0" distL="0" distR="0" wp14:anchorId="4A0B0A09" wp14:editId="248CE3B9">
            <wp:extent cx="638175" cy="304800"/>
            <wp:effectExtent l="19050" t="0" r="9525" b="0"/>
            <wp:docPr id="602" name="Рисунок 602" descr="http://www.urtt.ru/bib/dataindex/dm/glava_1~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://www.urtt.ru/bib/dataindex/dm/glava_1~.files/image022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AED" w:rsidRPr="00CF30D8" w:rsidRDefault="00811AED" w:rsidP="006D143A">
      <w:pPr>
        <w:pStyle w:val="a3"/>
      </w:pPr>
      <w:bookmarkStart w:id="7" w:name="Закон_двойного_отрицания"/>
      <w:r w:rsidRPr="00CF30D8">
        <w:rPr>
          <w:bCs/>
          <w:iCs/>
        </w:rPr>
        <w:t>Закон двойного отрицания</w:t>
      </w:r>
      <w:bookmarkEnd w:id="7"/>
    </w:p>
    <w:p w:rsidR="00811AED" w:rsidRPr="00CF30D8" w:rsidRDefault="00811AED" w:rsidP="006D143A">
      <w:pPr>
        <w:pStyle w:val="a3"/>
      </w:pPr>
      <w:r w:rsidRPr="00CF30D8">
        <w:rPr>
          <w:noProof/>
        </w:rPr>
        <w:drawing>
          <wp:inline distT="0" distB="0" distL="0" distR="0" wp14:anchorId="4C08EBA0" wp14:editId="0D44348A">
            <wp:extent cx="419100" cy="304800"/>
            <wp:effectExtent l="19050" t="0" r="0" b="0"/>
            <wp:docPr id="603" name="Рисунок 603" descr="http://www.urtt.ru/bib/dataindex/dm/glava_1~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http://www.urtt.ru/bib/dataindex/dm/glava_1~.files/image024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AED" w:rsidRPr="00CF30D8" w:rsidRDefault="00811AED" w:rsidP="006D143A">
      <w:pPr>
        <w:pStyle w:val="a3"/>
      </w:pPr>
      <w:bookmarkStart w:id="8" w:name="Законы_действий_с_константами"/>
      <w:r w:rsidRPr="00CF30D8">
        <w:rPr>
          <w:bCs/>
          <w:iCs/>
        </w:rPr>
        <w:t>Законы действий с константами</w:t>
      </w:r>
      <w:bookmarkEnd w:id="8"/>
    </w:p>
    <w:p w:rsidR="00DA0207" w:rsidRPr="00CF30D8" w:rsidRDefault="00811AED" w:rsidP="006D143A">
      <w:pPr>
        <w:pStyle w:val="a3"/>
      </w:pPr>
      <w:r w:rsidRPr="00CF30D8">
        <w:rPr>
          <w:noProof/>
        </w:rPr>
        <w:drawing>
          <wp:inline distT="0" distB="0" distL="0" distR="0" wp14:anchorId="0CA05CB1" wp14:editId="7F109B82">
            <wp:extent cx="561975" cy="228600"/>
            <wp:effectExtent l="19050" t="0" r="9525" b="0"/>
            <wp:docPr id="604" name="Рисунок 604" descr="http://www.urtt.ru/bib/dataindex/dm/glava_1~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http://www.urtt.ru/bib/dataindex/dm/glava_1~.files/image026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AED" w:rsidRPr="00CF30D8" w:rsidRDefault="00811AED" w:rsidP="006D143A">
      <w:pPr>
        <w:pStyle w:val="a3"/>
      </w:pPr>
      <w:r w:rsidRPr="00CF30D8">
        <w:rPr>
          <w:noProof/>
        </w:rPr>
        <w:drawing>
          <wp:inline distT="0" distB="0" distL="0" distR="0" wp14:anchorId="3B2AC6AF" wp14:editId="7314F62C">
            <wp:extent cx="609600" cy="238125"/>
            <wp:effectExtent l="19050" t="0" r="0" b="0"/>
            <wp:docPr id="605" name="Рисунок 605" descr="http://www.urtt.ru/bib/dataindex/dm/glava_1~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://www.urtt.ru/bib/dataindex/dm/glava_1~.files/image028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207" w:rsidRPr="00CF30D8" w:rsidRDefault="00811AED" w:rsidP="006D143A">
      <w:pPr>
        <w:pStyle w:val="a3"/>
      </w:pPr>
      <w:r w:rsidRPr="00CF30D8">
        <w:rPr>
          <w:noProof/>
        </w:rPr>
        <w:drawing>
          <wp:inline distT="0" distB="0" distL="0" distR="0" wp14:anchorId="0634E495" wp14:editId="3631DF80">
            <wp:extent cx="638175" cy="238125"/>
            <wp:effectExtent l="19050" t="0" r="9525" b="0"/>
            <wp:docPr id="606" name="Рисунок 606" descr="http://www.urtt.ru/bib/dataindex/dm/glava_1~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://www.urtt.ru/bib/dataindex/dm/glava_1~.files/image030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AED" w:rsidRPr="00CF30D8" w:rsidRDefault="00811AED" w:rsidP="006D143A">
      <w:pPr>
        <w:pStyle w:val="a3"/>
      </w:pPr>
      <w:r w:rsidRPr="00CF30D8">
        <w:rPr>
          <w:noProof/>
        </w:rPr>
        <w:drawing>
          <wp:inline distT="0" distB="0" distL="0" distR="0" wp14:anchorId="32581442" wp14:editId="780DEAE2">
            <wp:extent cx="609600" cy="247650"/>
            <wp:effectExtent l="19050" t="0" r="0" b="0"/>
            <wp:docPr id="607" name="Рисунок 607" descr="http://www.urtt.ru/bib/dataindex/dm/glava_1~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http://www.urtt.ru/bib/dataindex/dm/glava_1~.files/image032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AED" w:rsidRPr="00CF30D8" w:rsidRDefault="00811AED" w:rsidP="006D143A">
      <w:pPr>
        <w:pStyle w:val="a3"/>
      </w:pPr>
      <w:bookmarkStart w:id="9" w:name="Закон_Де_Моргана"/>
      <w:r w:rsidRPr="00CF30D8">
        <w:rPr>
          <w:bCs/>
          <w:iCs/>
        </w:rPr>
        <w:t>Закон</w:t>
      </w:r>
      <w:proofErr w:type="gramStart"/>
      <w:r w:rsidRPr="00CF30D8">
        <w:rPr>
          <w:bCs/>
          <w:iCs/>
        </w:rPr>
        <w:t xml:space="preserve"> Д</w:t>
      </w:r>
      <w:proofErr w:type="gramEnd"/>
      <w:r w:rsidRPr="00CF30D8">
        <w:rPr>
          <w:bCs/>
          <w:iCs/>
        </w:rPr>
        <w:t>е Моргана</w:t>
      </w:r>
      <w:bookmarkEnd w:id="9"/>
    </w:p>
    <w:p w:rsidR="00811AED" w:rsidRPr="00CF30D8" w:rsidRDefault="00811AED" w:rsidP="006D143A">
      <w:pPr>
        <w:pStyle w:val="a3"/>
      </w:pPr>
      <w:r w:rsidRPr="00CF30D8">
        <w:rPr>
          <w:noProof/>
        </w:rPr>
        <w:drawing>
          <wp:inline distT="0" distB="0" distL="0" distR="0" wp14:anchorId="48F8E82C" wp14:editId="0FEFB46F">
            <wp:extent cx="1057275" cy="238125"/>
            <wp:effectExtent l="19050" t="0" r="9525" b="0"/>
            <wp:docPr id="608" name="Рисунок 608" descr="http://www.urtt.ru/bib/dataindex/dm/glava_1~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http://www.urtt.ru/bib/dataindex/dm/glava_1~.files/image034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AED" w:rsidRPr="00CF30D8" w:rsidRDefault="00811AED" w:rsidP="006D143A">
      <w:pPr>
        <w:pStyle w:val="a3"/>
      </w:pPr>
      <w:r w:rsidRPr="00CF30D8">
        <w:rPr>
          <w:noProof/>
        </w:rPr>
        <w:drawing>
          <wp:inline distT="0" distB="0" distL="0" distR="0" wp14:anchorId="79E9AEA2" wp14:editId="14DD726B">
            <wp:extent cx="1057275" cy="238125"/>
            <wp:effectExtent l="19050" t="0" r="9525" b="0"/>
            <wp:docPr id="609" name="Рисунок 609" descr="http://www.urtt.ru/bib/dataindex/dm/glava_1~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http://www.urtt.ru/bib/dataindex/dm/glava_1~.files/image036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68D" w:rsidRPr="00CF30D8" w:rsidRDefault="00FE568D" w:rsidP="006D143A">
      <w:pPr>
        <w:pStyle w:val="a3"/>
        <w:rPr>
          <w:lang w:val="en-US"/>
        </w:rPr>
      </w:pPr>
      <w:r w:rsidRPr="00CF30D8">
        <w:t>Закон склеивания</w:t>
      </w:r>
    </w:p>
    <w:p w:rsidR="0037027F" w:rsidRPr="00CF30D8" w:rsidRDefault="0037027F" w:rsidP="006D143A">
      <w:pPr>
        <w:pStyle w:val="a3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A⋅B∨</m:t>
          </m:r>
          <m:bar>
            <m:barPr>
              <m:pos m:val="top"/>
              <m:ctrlPr>
                <w:rPr>
                  <w:rFonts w:ascii="Cambria Math" w:hAnsi="Cambria Math"/>
                  <w:b/>
                  <w:i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</m:bar>
          <m:r>
            <m:rPr>
              <m:sty m:val="bi"/>
            </m:rPr>
            <w:rPr>
              <w:rFonts w:ascii="Cambria Math" w:hAnsi="Cambria Math"/>
            </w:rPr>
            <m:t>⋅B=B</m:t>
          </m:r>
        </m:oMath>
      </m:oMathPara>
    </w:p>
    <w:p w:rsidR="00FE568D" w:rsidRPr="00CF30D8" w:rsidRDefault="00FE568D" w:rsidP="006D143A">
      <w:pPr>
        <w:pStyle w:val="a3"/>
        <w:rPr>
          <w:lang w:val="en-US"/>
        </w:rPr>
      </w:pPr>
      <w:r w:rsidRPr="00CF30D8">
        <w:t>Закон поглощения</w:t>
      </w:r>
    </w:p>
    <w:p w:rsidR="0037027F" w:rsidRPr="00CF30D8" w:rsidRDefault="0037027F" w:rsidP="006D143A">
      <w:pPr>
        <w:pStyle w:val="a3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A∨AB=A</m:t>
          </m:r>
        </m:oMath>
      </m:oMathPara>
    </w:p>
    <w:p w:rsidR="00811AED" w:rsidRPr="00CF30D8" w:rsidRDefault="00811AED" w:rsidP="006D143A">
      <w:pPr>
        <w:pStyle w:val="a3"/>
        <w:jc w:val="both"/>
        <w:rPr>
          <w:i/>
        </w:rPr>
      </w:pPr>
      <w:r w:rsidRPr="00CF30D8">
        <w:rPr>
          <w:i/>
        </w:rPr>
        <w:t>Порядок выполнения логических операций:</w:t>
      </w:r>
    </w:p>
    <w:p w:rsidR="00811AED" w:rsidRPr="00CF30D8" w:rsidRDefault="00811AED" w:rsidP="006D143A">
      <w:pPr>
        <w:pStyle w:val="a3"/>
        <w:numPr>
          <w:ilvl w:val="0"/>
          <w:numId w:val="35"/>
        </w:numPr>
        <w:jc w:val="both"/>
      </w:pPr>
      <w:r w:rsidRPr="00CF30D8">
        <w:t>действия в скобках;</w:t>
      </w:r>
    </w:p>
    <w:p w:rsidR="00811AED" w:rsidRPr="00CF30D8" w:rsidRDefault="00811AED" w:rsidP="006D143A">
      <w:pPr>
        <w:pStyle w:val="a3"/>
        <w:numPr>
          <w:ilvl w:val="0"/>
          <w:numId w:val="35"/>
        </w:numPr>
        <w:jc w:val="both"/>
      </w:pPr>
      <w:r w:rsidRPr="00CF30D8">
        <w:t>инверсия (отрицание);</w:t>
      </w:r>
    </w:p>
    <w:p w:rsidR="00811AED" w:rsidRPr="00CF30D8" w:rsidRDefault="00811AED" w:rsidP="006D143A">
      <w:pPr>
        <w:pStyle w:val="a3"/>
        <w:numPr>
          <w:ilvl w:val="0"/>
          <w:numId w:val="35"/>
        </w:numPr>
        <w:jc w:val="both"/>
      </w:pPr>
      <w:r w:rsidRPr="00CF30D8">
        <w:t>конъюнкци</w:t>
      </w:r>
      <w:proofErr w:type="gramStart"/>
      <w:r w:rsidRPr="00CF30D8">
        <w:t>я(</w:t>
      </w:r>
      <w:proofErr w:type="gramEnd"/>
      <w:r w:rsidRPr="00CF30D8">
        <w:t xml:space="preserve"> логическое умножение);</w:t>
      </w:r>
    </w:p>
    <w:p w:rsidR="00811AED" w:rsidRPr="00CF30D8" w:rsidRDefault="00811AED" w:rsidP="006D143A">
      <w:pPr>
        <w:pStyle w:val="a3"/>
        <w:numPr>
          <w:ilvl w:val="0"/>
          <w:numId w:val="35"/>
        </w:numPr>
        <w:jc w:val="both"/>
      </w:pPr>
      <w:r w:rsidRPr="00CF30D8">
        <w:t>дизъюнкция (логическое сложение);</w:t>
      </w:r>
    </w:p>
    <w:p w:rsidR="00811AED" w:rsidRPr="00CF30D8" w:rsidRDefault="00811AED" w:rsidP="006D143A">
      <w:pPr>
        <w:pStyle w:val="a3"/>
        <w:numPr>
          <w:ilvl w:val="0"/>
          <w:numId w:val="35"/>
        </w:numPr>
        <w:jc w:val="both"/>
      </w:pPr>
      <w:r w:rsidRPr="00CF30D8">
        <w:t>импликация (если…., то);</w:t>
      </w:r>
    </w:p>
    <w:p w:rsidR="00811AED" w:rsidRPr="00CF30D8" w:rsidRDefault="00811AED" w:rsidP="006D143A">
      <w:pPr>
        <w:pStyle w:val="a3"/>
        <w:numPr>
          <w:ilvl w:val="0"/>
          <w:numId w:val="35"/>
        </w:numPr>
        <w:jc w:val="both"/>
      </w:pPr>
      <w:proofErr w:type="spellStart"/>
      <w:r w:rsidRPr="00CF30D8">
        <w:t>эквиваленция</w:t>
      </w:r>
      <w:proofErr w:type="spellEnd"/>
      <w:r w:rsidRPr="00CF30D8">
        <w:t xml:space="preserve"> (тогда и только тогда).</w:t>
      </w:r>
    </w:p>
    <w:p w:rsidR="00AA342D" w:rsidRPr="00CF30D8" w:rsidRDefault="00AA342D" w:rsidP="006D143A">
      <w:pPr>
        <w:pStyle w:val="a5"/>
        <w:ind w:firstLine="567"/>
        <w:jc w:val="both"/>
        <w:rPr>
          <w:sz w:val="24"/>
        </w:rPr>
      </w:pPr>
      <w:proofErr w:type="gramStart"/>
      <w:r w:rsidRPr="00CF30D8">
        <w:rPr>
          <w:sz w:val="24"/>
        </w:rPr>
        <w:t xml:space="preserve">Под упрощением формулы, не содержащей операций импликации и </w:t>
      </w:r>
      <w:proofErr w:type="spellStart"/>
      <w:r w:rsidRPr="00CF30D8">
        <w:rPr>
          <w:sz w:val="24"/>
        </w:rPr>
        <w:t>эквиваленции</w:t>
      </w:r>
      <w:proofErr w:type="spellEnd"/>
      <w:r w:rsidRPr="00CF30D8">
        <w:rPr>
          <w:sz w:val="24"/>
        </w:rPr>
        <w:t>, понимают равносильное преобразование, приводящее к формуле, которая либо содержит по сравнению с исходной меньшее число операций конъюнкции и дизъюнкции и не содержит отрицаний неэлементарных формул, либо содержит меньшее число вхождений переменных.</w:t>
      </w:r>
      <w:proofErr w:type="gramEnd"/>
    </w:p>
    <w:p w:rsidR="001F1C1F" w:rsidRPr="00CF30D8" w:rsidRDefault="00AA342D" w:rsidP="006D143A">
      <w:pPr>
        <w:pStyle w:val="a5"/>
        <w:ind w:firstLine="567"/>
        <w:jc w:val="both"/>
        <w:rPr>
          <w:sz w:val="24"/>
        </w:rPr>
      </w:pPr>
      <w:r w:rsidRPr="00CF30D8">
        <w:rPr>
          <w:sz w:val="24"/>
        </w:rPr>
        <w:t>Некоторые преобразования логических формул похожи на преобразования формул в обычной алгебре (вынесение общего множителя за скобки, использование переместительного и сочетательного законов и т.п.), тогда как другие преобразования основаны на свойствах, которыми не обладают операции обычной алгебры (использование распределительного закона для конъюнкции, законов поглощения, склеивания, де Моргана и др.).</w:t>
      </w:r>
    </w:p>
    <w:p w:rsidR="001F1C1F" w:rsidRPr="00CF30D8" w:rsidRDefault="001F1C1F" w:rsidP="006D143A">
      <w:pPr>
        <w:pStyle w:val="a3"/>
        <w:jc w:val="center"/>
        <w:rPr>
          <w:b/>
        </w:rPr>
      </w:pPr>
      <w:r w:rsidRPr="00CF30D8">
        <w:rPr>
          <w:b/>
        </w:rPr>
        <w:t>Задания:</w:t>
      </w:r>
    </w:p>
    <w:p w:rsidR="00666F11" w:rsidRPr="00CF30D8" w:rsidRDefault="00666F11" w:rsidP="006D143A">
      <w:pPr>
        <w:numPr>
          <w:ilvl w:val="0"/>
          <w:numId w:val="30"/>
        </w:numPr>
        <w:rPr>
          <w:bCs/>
        </w:rPr>
      </w:pPr>
      <w:r w:rsidRPr="00CF30D8">
        <w:rPr>
          <w:bCs/>
        </w:rPr>
        <w:lastRenderedPageBreak/>
        <w:t>Записать решение в тетрадь, разобраться в решении, подписать названия законов:</w:t>
      </w:r>
    </w:p>
    <w:p w:rsidR="00666F11" w:rsidRPr="00CF30D8" w:rsidRDefault="000D5655" w:rsidP="006D143A">
      <w:pPr>
        <w:ind w:left="1080"/>
        <w:rPr>
          <w:bCs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hAnsi="Cambria Math"/>
                  <w:bCs/>
                  <w:i/>
                </w:rPr>
              </m:ctrlPr>
            </m:barPr>
            <m:e>
              <m:bar>
                <m:barPr>
                  <m:pos m:val="top"/>
                  <m:ctrlPr>
                    <w:rPr>
                      <w:rFonts w:ascii="Cambria Math" w:hAnsi="Cambria Math"/>
                      <w:bCs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</m:bar>
              <m:r>
                <w:rPr>
                  <w:rFonts w:ascii="Cambria Math" w:hAnsi="Cambria Math"/>
                </w:rPr>
                <m:t>∧b</m:t>
              </m:r>
            </m:e>
          </m:bar>
          <m:r>
            <w:rPr>
              <w:rFonts w:ascii="Cambria Math" w:hAnsi="Cambria Math"/>
            </w:rPr>
            <m:t>∨</m:t>
          </m:r>
          <m:bar>
            <m:barPr>
              <m:pos m:val="top"/>
              <m:ctrlPr>
                <w:rPr>
                  <w:rFonts w:ascii="Cambria Math" w:hAnsi="Cambria Math"/>
                  <w:bCs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b∧c</m:t>
              </m:r>
            </m:e>
          </m:bar>
          <m:r>
            <w:rPr>
              <w:rFonts w:ascii="Cambria Math" w:hAnsi="Cambria Math"/>
            </w:rPr>
            <m:t>∨a∧c=</m:t>
          </m:r>
          <m:bar>
            <m:barPr>
              <m:pos m:val="top"/>
              <m:ctrlPr>
                <w:rPr>
                  <w:rFonts w:ascii="Cambria Math" w:hAnsi="Cambria Math"/>
                  <w:bCs/>
                  <w:i/>
                </w:rPr>
              </m:ctrlPr>
            </m:barPr>
            <m:e>
              <m:bar>
                <m:barPr>
                  <m:pos m:val="top"/>
                  <m:ctrlPr>
                    <w:rPr>
                      <w:rFonts w:ascii="Cambria Math" w:hAnsi="Cambria Math"/>
                      <w:bCs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bar>
            </m:e>
          </m:bar>
          <m:r>
            <w:rPr>
              <w:rFonts w:ascii="Cambria Math" w:hAnsi="Cambria Math"/>
            </w:rPr>
            <m:t>∨</m:t>
          </m:r>
          <m:bar>
            <m:barPr>
              <m:pos m:val="top"/>
              <m:ctrlPr>
                <w:rPr>
                  <w:rFonts w:ascii="Cambria Math" w:hAnsi="Cambria Math"/>
                  <w:bCs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b</m:t>
              </m:r>
            </m:e>
          </m:bar>
          <m:r>
            <w:rPr>
              <w:rFonts w:ascii="Cambria Math" w:hAnsi="Cambria Math"/>
            </w:rPr>
            <m:t>∨</m:t>
          </m:r>
          <m:bar>
            <m:barPr>
              <m:pos m:val="top"/>
              <m:ctrlPr>
                <w:rPr>
                  <w:rFonts w:ascii="Cambria Math" w:hAnsi="Cambria Math"/>
                  <w:bCs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b∧c</m:t>
              </m:r>
            </m:e>
          </m:bar>
          <m:r>
            <w:rPr>
              <w:rFonts w:ascii="Cambria Math" w:hAnsi="Cambria Math"/>
            </w:rPr>
            <m:t>∨a⋅c=a∨</m:t>
          </m:r>
          <m:bar>
            <m:barPr>
              <m:pos m:val="top"/>
              <m:ctrlPr>
                <w:rPr>
                  <w:rFonts w:ascii="Cambria Math" w:hAnsi="Cambria Math"/>
                  <w:bCs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b</m:t>
              </m:r>
            </m:e>
          </m:bar>
          <m:r>
            <w:rPr>
              <w:rFonts w:ascii="Cambria Math" w:hAnsi="Cambria Math"/>
            </w:rPr>
            <m:t>∨</m:t>
          </m:r>
          <m:bar>
            <m:barPr>
              <m:pos m:val="top"/>
              <m:ctrlPr>
                <w:rPr>
                  <w:rFonts w:ascii="Cambria Math" w:hAnsi="Cambria Math"/>
                  <w:bCs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b∧c</m:t>
              </m:r>
            </m:e>
          </m:bar>
          <m:r>
            <w:rPr>
              <w:rFonts w:ascii="Cambria Math" w:hAnsi="Cambria Math"/>
            </w:rPr>
            <m:t>∨a⋅c=a∨</m:t>
          </m:r>
          <m:bar>
            <m:barPr>
              <m:pos m:val="top"/>
              <m:ctrlPr>
                <w:rPr>
                  <w:rFonts w:ascii="Cambria Math" w:hAnsi="Cambria Math"/>
                  <w:bCs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b</m:t>
              </m:r>
            </m:e>
          </m:bar>
          <m:r>
            <w:rPr>
              <w:rFonts w:ascii="Cambria Math" w:hAnsi="Cambria Math"/>
            </w:rPr>
            <m:t>∨</m:t>
          </m:r>
          <m:bar>
            <m:barPr>
              <m:pos m:val="top"/>
              <m:ctrlPr>
                <w:rPr>
                  <w:rFonts w:ascii="Cambria Math" w:hAnsi="Cambria Math"/>
                  <w:bCs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b</m:t>
              </m:r>
            </m:e>
          </m:bar>
          <m:r>
            <w:rPr>
              <w:rFonts w:ascii="Cambria Math" w:hAnsi="Cambria Math"/>
            </w:rPr>
            <m:t>∨</m:t>
          </m:r>
          <m:bar>
            <m:barPr>
              <m:pos m:val="top"/>
              <m:ctrlPr>
                <w:rPr>
                  <w:rFonts w:ascii="Cambria Math" w:hAnsi="Cambria Math"/>
                  <w:bCs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c</m:t>
              </m:r>
            </m:e>
          </m:bar>
          <m:r>
            <w:rPr>
              <w:rFonts w:ascii="Cambria Math" w:hAnsi="Cambria Math"/>
            </w:rPr>
            <m:t>∨a⋅c=a∨1∨</m:t>
          </m:r>
          <m:bar>
            <m:barPr>
              <m:pos m:val="top"/>
              <m:ctrlPr>
                <w:rPr>
                  <w:rFonts w:ascii="Cambria Math" w:hAnsi="Cambria Math"/>
                  <w:bCs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c</m:t>
              </m:r>
            </m:e>
          </m:bar>
          <m:r>
            <w:rPr>
              <w:rFonts w:ascii="Cambria Math" w:hAnsi="Cambria Math"/>
            </w:rPr>
            <m:t>∨a⋅c=1∨</m:t>
          </m:r>
          <m:bar>
            <m:barPr>
              <m:pos m:val="top"/>
              <m:ctrlPr>
                <w:rPr>
                  <w:rFonts w:ascii="Cambria Math" w:hAnsi="Cambria Math"/>
                  <w:bCs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c</m:t>
              </m:r>
            </m:e>
          </m:bar>
          <m:r>
            <w:rPr>
              <w:rFonts w:ascii="Cambria Math" w:hAnsi="Cambria Math"/>
            </w:rPr>
            <m:t>∨a⋅c=1∨a⋅c=1</m:t>
          </m:r>
        </m:oMath>
      </m:oMathPara>
    </w:p>
    <w:p w:rsidR="00AA342D" w:rsidRPr="00CF30D8" w:rsidRDefault="00AA342D" w:rsidP="006D143A">
      <w:pPr>
        <w:numPr>
          <w:ilvl w:val="0"/>
          <w:numId w:val="30"/>
        </w:numPr>
        <w:rPr>
          <w:bCs/>
        </w:rPr>
      </w:pPr>
      <w:r w:rsidRPr="00CF30D8">
        <w:rPr>
          <w:bCs/>
        </w:rPr>
        <w:t>Упростить формулу:</w:t>
      </w:r>
    </w:p>
    <w:tbl>
      <w:tblPr>
        <w:tblStyle w:val="af"/>
        <w:tblW w:w="0" w:type="auto"/>
        <w:tblInd w:w="732" w:type="dxa"/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</w:tblGrid>
      <w:tr w:rsidR="00AA342D" w:rsidRPr="00CF30D8" w:rsidTr="00AA342D">
        <w:trPr>
          <w:trHeight w:val="537"/>
        </w:trPr>
        <w:tc>
          <w:tcPr>
            <w:tcW w:w="2160" w:type="dxa"/>
            <w:vAlign w:val="center"/>
          </w:tcPr>
          <w:p w:rsidR="00AA342D" w:rsidRPr="00CF30D8" w:rsidRDefault="00AA342D" w:rsidP="006D143A">
            <w:pPr>
              <w:jc w:val="center"/>
              <w:rPr>
                <w:bCs/>
                <w:lang w:val="en-US"/>
              </w:rPr>
            </w:pPr>
            <w:r w:rsidRPr="00CF30D8">
              <w:rPr>
                <w:bCs/>
                <w:lang w:val="en-US"/>
              </w:rPr>
              <w:t>I</w:t>
            </w:r>
          </w:p>
        </w:tc>
        <w:tc>
          <w:tcPr>
            <w:tcW w:w="2160" w:type="dxa"/>
            <w:vAlign w:val="center"/>
          </w:tcPr>
          <w:p w:rsidR="00AA342D" w:rsidRPr="00CF30D8" w:rsidRDefault="00AA342D" w:rsidP="006D143A">
            <w:pPr>
              <w:jc w:val="center"/>
              <w:rPr>
                <w:bCs/>
                <w:lang w:val="en-US"/>
              </w:rPr>
            </w:pPr>
            <w:r w:rsidRPr="00CF30D8">
              <w:rPr>
                <w:bCs/>
                <w:lang w:val="en-US"/>
              </w:rPr>
              <w:t>II</w:t>
            </w:r>
          </w:p>
        </w:tc>
        <w:tc>
          <w:tcPr>
            <w:tcW w:w="2160" w:type="dxa"/>
            <w:vAlign w:val="center"/>
          </w:tcPr>
          <w:p w:rsidR="00AA342D" w:rsidRPr="00CF30D8" w:rsidRDefault="00AA342D" w:rsidP="006D143A">
            <w:pPr>
              <w:jc w:val="center"/>
              <w:rPr>
                <w:bCs/>
                <w:lang w:val="en-US"/>
              </w:rPr>
            </w:pPr>
            <w:r w:rsidRPr="00CF30D8">
              <w:rPr>
                <w:bCs/>
                <w:lang w:val="en-US"/>
              </w:rPr>
              <w:t>III</w:t>
            </w:r>
          </w:p>
        </w:tc>
        <w:tc>
          <w:tcPr>
            <w:tcW w:w="2160" w:type="dxa"/>
            <w:vAlign w:val="center"/>
          </w:tcPr>
          <w:p w:rsidR="00AA342D" w:rsidRPr="00CF30D8" w:rsidRDefault="00AA342D" w:rsidP="006D143A">
            <w:pPr>
              <w:jc w:val="center"/>
              <w:rPr>
                <w:bCs/>
                <w:lang w:val="en-US"/>
              </w:rPr>
            </w:pPr>
            <w:r w:rsidRPr="00CF30D8">
              <w:rPr>
                <w:bCs/>
                <w:lang w:val="en-US"/>
              </w:rPr>
              <w:t>IV</w:t>
            </w:r>
          </w:p>
        </w:tc>
      </w:tr>
      <w:tr w:rsidR="00AA342D" w:rsidRPr="00CF30D8" w:rsidTr="00AA342D">
        <w:trPr>
          <w:trHeight w:val="631"/>
        </w:trPr>
        <w:tc>
          <w:tcPr>
            <w:tcW w:w="2160" w:type="dxa"/>
            <w:vAlign w:val="center"/>
          </w:tcPr>
          <w:p w:rsidR="00AA342D" w:rsidRPr="00CF30D8" w:rsidRDefault="00AA342D" w:rsidP="006D143A">
            <w:pPr>
              <w:jc w:val="center"/>
              <w:rPr>
                <w:bCs/>
                <w:lang w:val="en-US"/>
              </w:rPr>
            </w:pPr>
            <w:proofErr w:type="spellStart"/>
            <w:r w:rsidRPr="00CF30D8">
              <w:rPr>
                <w:bCs/>
                <w:lang w:val="en-US"/>
              </w:rPr>
              <w:t>a</w:t>
            </w:r>
            <w:r w:rsidRPr="00CF30D8">
              <w:rPr>
                <w:rFonts w:ascii="Cambria Math" w:hAnsi="Cambria Math" w:cs="Cambria Math"/>
                <w:bCs/>
                <w:lang w:val="en-US"/>
              </w:rPr>
              <w:t>⋀</w:t>
            </w:r>
            <w:r w:rsidRPr="00CF30D8">
              <w:rPr>
                <w:bCs/>
                <w:lang w:val="en-US"/>
              </w:rPr>
              <w:t>b</w:t>
            </w:r>
            <w:r w:rsidRPr="00CF30D8">
              <w:rPr>
                <w:rFonts w:ascii="Cambria Math" w:hAnsi="Cambria Math" w:cs="Cambria Math"/>
                <w:bCs/>
                <w:lang w:val="en-US"/>
              </w:rPr>
              <w:t>∨</w:t>
            </w:r>
            <w:r w:rsidRPr="00CF30D8">
              <w:rPr>
                <w:bCs/>
                <w:lang w:val="en-US"/>
              </w:rPr>
              <w:t>a</w:t>
            </w:r>
            <w:proofErr w:type="spellEnd"/>
            <w:r w:rsidRPr="00CF30D8">
              <w:rPr>
                <w:rFonts w:ascii="Cambria Math" w:hAnsi="Cambria Math" w:cs="Cambria Math"/>
                <w:bCs/>
                <w:lang w:val="en-US"/>
              </w:rPr>
              <w:t>⋀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</m:bar>
            </m:oMath>
          </w:p>
        </w:tc>
        <w:tc>
          <w:tcPr>
            <w:tcW w:w="2160" w:type="dxa"/>
            <w:vAlign w:val="center"/>
          </w:tcPr>
          <w:p w:rsidR="00AA342D" w:rsidRPr="00CF30D8" w:rsidRDefault="00AA342D" w:rsidP="006D143A">
            <w:pPr>
              <w:jc w:val="center"/>
              <w:rPr>
                <w:bCs/>
                <w:lang w:val="en-US"/>
              </w:rPr>
            </w:pPr>
            <w:r w:rsidRPr="00CF30D8">
              <w:rPr>
                <w:bCs/>
                <w:lang w:val="en-US"/>
              </w:rPr>
              <w:t>(</w:t>
            </w:r>
            <w:proofErr w:type="spellStart"/>
            <w:r w:rsidRPr="00CF30D8">
              <w:rPr>
                <w:bCs/>
                <w:lang w:val="en-US"/>
              </w:rPr>
              <w:t>a</w:t>
            </w:r>
            <w:r w:rsidRPr="00CF30D8">
              <w:rPr>
                <w:rFonts w:ascii="Cambria Math" w:hAnsi="Cambria Math" w:cs="Cambria Math"/>
                <w:bCs/>
                <w:lang w:val="en-US"/>
              </w:rPr>
              <w:t>∨</w:t>
            </w:r>
            <w:r w:rsidRPr="00CF30D8">
              <w:rPr>
                <w:bCs/>
                <w:lang w:val="en-US"/>
              </w:rPr>
              <w:t>b</w:t>
            </w:r>
            <w:proofErr w:type="spellEnd"/>
            <w:r w:rsidRPr="00CF30D8">
              <w:rPr>
                <w:bCs/>
                <w:lang w:val="en-US"/>
              </w:rPr>
              <w:t>)</w:t>
            </w:r>
            <w:r w:rsidRPr="00CF30D8">
              <w:rPr>
                <w:rFonts w:ascii="Cambria Math" w:hAnsi="Cambria Math" w:cs="Cambria Math"/>
                <w:bCs/>
                <w:lang w:val="en-US"/>
              </w:rPr>
              <w:t>⋀</w:t>
            </w:r>
            <w:r w:rsidRPr="00CF30D8">
              <w:rPr>
                <w:bCs/>
                <w:lang w:val="en-US"/>
              </w:rPr>
              <w:t>(a</w:t>
            </w:r>
            <w:r w:rsidRPr="00CF30D8">
              <w:rPr>
                <w:rFonts w:ascii="Cambria Math" w:hAnsi="Cambria Math" w:cs="Cambria Math"/>
                <w:bCs/>
                <w:lang w:val="en-US"/>
              </w:rPr>
              <w:t>⋀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</m:bar>
            </m:oMath>
            <w:r w:rsidRPr="00CF30D8">
              <w:rPr>
                <w:bCs/>
                <w:lang w:val="en-US"/>
              </w:rPr>
              <w:t>)</w:t>
            </w:r>
          </w:p>
        </w:tc>
        <w:tc>
          <w:tcPr>
            <w:tcW w:w="2160" w:type="dxa"/>
            <w:vAlign w:val="center"/>
          </w:tcPr>
          <w:p w:rsidR="00AA342D" w:rsidRPr="00CF30D8" w:rsidRDefault="000D5655" w:rsidP="006D143A">
            <w:pPr>
              <w:jc w:val="center"/>
              <w:rPr>
                <w:bCs/>
                <w:lang w:val="en-US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</m:bar>
            </m:oMath>
            <w:r w:rsidR="00AA342D" w:rsidRPr="00CF30D8">
              <w:rPr>
                <w:rFonts w:ascii="Cambria Math" w:hAnsi="Cambria Math" w:cs="Cambria Math"/>
                <w:bCs/>
                <w:lang w:val="en-US"/>
              </w:rPr>
              <w:t>⋀</w:t>
            </w:r>
            <w:proofErr w:type="spellStart"/>
            <w:r w:rsidR="00AA342D" w:rsidRPr="00CF30D8">
              <w:rPr>
                <w:bCs/>
                <w:lang w:val="en-US"/>
              </w:rPr>
              <w:t>b</w:t>
            </w:r>
            <w:r w:rsidR="00AA342D" w:rsidRPr="00CF30D8">
              <w:rPr>
                <w:rFonts w:ascii="Cambria Math" w:hAnsi="Cambria Math" w:cs="Cambria Math"/>
                <w:bCs/>
                <w:lang w:val="en-US"/>
              </w:rPr>
              <w:t>∨</w:t>
            </w:r>
            <w:r w:rsidR="00AA342D" w:rsidRPr="00CF30D8">
              <w:rPr>
                <w:bCs/>
                <w:lang w:val="en-US"/>
              </w:rPr>
              <w:t>a</w:t>
            </w:r>
            <w:r w:rsidR="00AA342D" w:rsidRPr="00CF30D8">
              <w:rPr>
                <w:rFonts w:ascii="Cambria Math" w:hAnsi="Cambria Math" w:cs="Cambria Math"/>
                <w:bCs/>
                <w:lang w:val="en-US"/>
              </w:rPr>
              <w:t>⋀</w:t>
            </w:r>
            <w:r w:rsidR="00AA342D" w:rsidRPr="00CF30D8">
              <w:rPr>
                <w:bCs/>
                <w:lang w:val="en-US"/>
              </w:rPr>
              <w:t>b</w:t>
            </w:r>
            <w:proofErr w:type="spellEnd"/>
          </w:p>
        </w:tc>
        <w:tc>
          <w:tcPr>
            <w:tcW w:w="2160" w:type="dxa"/>
            <w:vAlign w:val="center"/>
          </w:tcPr>
          <w:p w:rsidR="00AA342D" w:rsidRPr="00CF30D8" w:rsidRDefault="00AA342D" w:rsidP="006D143A">
            <w:pPr>
              <w:jc w:val="center"/>
              <w:rPr>
                <w:bCs/>
                <w:lang w:val="en-US"/>
              </w:rPr>
            </w:pPr>
            <w:r w:rsidRPr="00CF30D8">
              <w:rPr>
                <w:bCs/>
                <w:lang w:val="en-US"/>
              </w:rPr>
              <w:t>(</w:t>
            </w:r>
            <w:proofErr w:type="spellStart"/>
            <w:r w:rsidRPr="00CF30D8">
              <w:rPr>
                <w:bCs/>
                <w:lang w:val="en-US"/>
              </w:rPr>
              <w:t>b</w:t>
            </w:r>
            <w:r w:rsidRPr="00CF30D8">
              <w:rPr>
                <w:rFonts w:ascii="Cambria Math" w:hAnsi="Cambria Math" w:cs="Cambria Math"/>
                <w:bCs/>
                <w:lang w:val="en-US"/>
              </w:rPr>
              <w:t>∨</w:t>
            </w:r>
            <w:r w:rsidRPr="00CF30D8">
              <w:rPr>
                <w:bCs/>
                <w:lang w:val="en-US"/>
              </w:rPr>
              <w:t>a</w:t>
            </w:r>
            <w:proofErr w:type="spellEnd"/>
            <w:r w:rsidRPr="00CF30D8">
              <w:rPr>
                <w:bCs/>
                <w:lang w:val="en-US"/>
              </w:rPr>
              <w:t>)</w:t>
            </w:r>
            <w:r w:rsidRPr="00CF30D8">
              <w:rPr>
                <w:rFonts w:ascii="Cambria Math" w:hAnsi="Cambria Math" w:cs="Cambria Math"/>
                <w:bCs/>
                <w:lang w:val="en-US"/>
              </w:rPr>
              <w:t>⋀</w:t>
            </w:r>
            <w:r w:rsidRPr="00CF30D8">
              <w:rPr>
                <w:bCs/>
                <w:lang w:val="en-US"/>
              </w:rPr>
              <w:t>(b</w:t>
            </w:r>
            <w:r w:rsidRPr="00CF30D8">
              <w:rPr>
                <w:rFonts w:ascii="Cambria Math" w:hAnsi="Cambria Math" w:cs="Cambria Math"/>
                <w:bCs/>
                <w:lang w:val="en-US"/>
              </w:rPr>
              <w:t>∨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</m:bar>
            </m:oMath>
            <w:r w:rsidRPr="00CF30D8">
              <w:rPr>
                <w:bCs/>
                <w:lang w:val="en-US"/>
              </w:rPr>
              <w:t>)</w:t>
            </w:r>
          </w:p>
        </w:tc>
      </w:tr>
    </w:tbl>
    <w:p w:rsidR="00AA342D" w:rsidRPr="00CF30D8" w:rsidRDefault="00AA342D" w:rsidP="006D143A">
      <w:pPr>
        <w:rPr>
          <w:bCs/>
        </w:rPr>
      </w:pPr>
    </w:p>
    <w:p w:rsidR="00AA342D" w:rsidRPr="00CF30D8" w:rsidRDefault="00AA342D" w:rsidP="006D143A">
      <w:pPr>
        <w:numPr>
          <w:ilvl w:val="0"/>
          <w:numId w:val="30"/>
        </w:numPr>
      </w:pPr>
      <w:r w:rsidRPr="00CF30D8">
        <w:t>Упростить формулу и составить таблицы истинности для левой и правой части:</w:t>
      </w:r>
    </w:p>
    <w:tbl>
      <w:tblPr>
        <w:tblStyle w:val="af"/>
        <w:tblW w:w="8820" w:type="dxa"/>
        <w:tblInd w:w="648" w:type="dxa"/>
        <w:tblLook w:val="01E0" w:firstRow="1" w:lastRow="1" w:firstColumn="1" w:lastColumn="1" w:noHBand="0" w:noVBand="0"/>
      </w:tblPr>
      <w:tblGrid>
        <w:gridCol w:w="2205"/>
        <w:gridCol w:w="2205"/>
        <w:gridCol w:w="2205"/>
        <w:gridCol w:w="2205"/>
      </w:tblGrid>
      <w:tr w:rsidR="00AA342D" w:rsidRPr="00CF30D8" w:rsidTr="00AA342D">
        <w:trPr>
          <w:trHeight w:val="328"/>
        </w:trPr>
        <w:tc>
          <w:tcPr>
            <w:tcW w:w="2205" w:type="dxa"/>
            <w:vAlign w:val="center"/>
          </w:tcPr>
          <w:p w:rsidR="00AA342D" w:rsidRPr="00CF30D8" w:rsidRDefault="00AA342D" w:rsidP="006D143A">
            <w:pPr>
              <w:jc w:val="center"/>
              <w:rPr>
                <w:bCs/>
              </w:rPr>
            </w:pPr>
            <w:r w:rsidRPr="00CF30D8">
              <w:rPr>
                <w:bCs/>
                <w:lang w:val="en-US"/>
              </w:rPr>
              <w:t>I</w:t>
            </w:r>
          </w:p>
        </w:tc>
        <w:tc>
          <w:tcPr>
            <w:tcW w:w="2205" w:type="dxa"/>
            <w:vAlign w:val="center"/>
          </w:tcPr>
          <w:p w:rsidR="00AA342D" w:rsidRPr="00CF30D8" w:rsidRDefault="00AA342D" w:rsidP="006D143A">
            <w:pPr>
              <w:jc w:val="center"/>
              <w:rPr>
                <w:bCs/>
              </w:rPr>
            </w:pPr>
            <w:r w:rsidRPr="00CF30D8">
              <w:rPr>
                <w:bCs/>
                <w:lang w:val="en-US"/>
              </w:rPr>
              <w:t>II</w:t>
            </w:r>
          </w:p>
        </w:tc>
        <w:tc>
          <w:tcPr>
            <w:tcW w:w="2205" w:type="dxa"/>
            <w:vAlign w:val="center"/>
          </w:tcPr>
          <w:p w:rsidR="00AA342D" w:rsidRPr="00CF30D8" w:rsidRDefault="00AA342D" w:rsidP="006D143A">
            <w:pPr>
              <w:jc w:val="center"/>
              <w:rPr>
                <w:bCs/>
              </w:rPr>
            </w:pPr>
            <w:r w:rsidRPr="00CF30D8">
              <w:rPr>
                <w:bCs/>
                <w:lang w:val="en-US"/>
              </w:rPr>
              <w:t>III</w:t>
            </w:r>
          </w:p>
        </w:tc>
        <w:tc>
          <w:tcPr>
            <w:tcW w:w="2205" w:type="dxa"/>
            <w:vAlign w:val="center"/>
          </w:tcPr>
          <w:p w:rsidR="00AA342D" w:rsidRPr="00CF30D8" w:rsidRDefault="00AA342D" w:rsidP="006D143A">
            <w:pPr>
              <w:jc w:val="center"/>
              <w:rPr>
                <w:bCs/>
              </w:rPr>
            </w:pPr>
            <w:r w:rsidRPr="00CF30D8">
              <w:rPr>
                <w:bCs/>
                <w:lang w:val="en-US"/>
              </w:rPr>
              <w:t>IV</w:t>
            </w:r>
          </w:p>
        </w:tc>
      </w:tr>
      <w:tr w:rsidR="00AA342D" w:rsidRPr="00CF30D8" w:rsidTr="00AA342D">
        <w:trPr>
          <w:trHeight w:val="605"/>
        </w:trPr>
        <w:tc>
          <w:tcPr>
            <w:tcW w:w="2205" w:type="dxa"/>
            <w:vAlign w:val="center"/>
          </w:tcPr>
          <w:p w:rsidR="00AA342D" w:rsidRPr="00CF30D8" w:rsidRDefault="000D5655" w:rsidP="006D143A">
            <w:pPr>
              <w:jc w:val="center"/>
              <w:rPr>
                <w:lang w:val="en-U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bar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barPr>
                      <m:e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</m:bar>
                        <m:r>
                          <w:rPr>
                            <w:rFonts w:ascii="Cambria Math" w:hAnsi="Cambria Math"/>
                            <w:lang w:val="en-US"/>
                          </w:rPr>
                          <m:t>∨b</m:t>
                        </m:r>
                      </m:e>
                    </m:bar>
                  </m:e>
                </m:bar>
                <m:r>
                  <w:rPr>
                    <w:rFonts w:ascii="Cambria Math" w:hAnsi="Cambria Math"/>
                    <w:lang w:val="en-US"/>
                  </w:rPr>
                  <m:t>⋀b∨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2205" w:type="dxa"/>
            <w:vAlign w:val="center"/>
          </w:tcPr>
          <w:p w:rsidR="00AA342D" w:rsidRPr="00CF30D8" w:rsidRDefault="000D5655" w:rsidP="006D143A">
            <w:pPr>
              <w:jc w:val="center"/>
              <w:rPr>
                <w:lang w:val="en-U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lang w:val="en-US"/>
                      </w:rPr>
                      <m:t>a∨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</m:bar>
                    <m:r>
                      <w:rPr>
                        <w:rFonts w:ascii="Cambria Math" w:hAnsi="Cambria Math"/>
                        <w:lang w:val="en-US"/>
                      </w:rPr>
                      <m:t>⋀b</m:t>
                    </m:r>
                  </m:e>
                </m:bar>
                <m:r>
                  <w:rPr>
                    <w:rFonts w:ascii="Cambria Math" w:hAnsi="Cambria Math"/>
                    <w:lang w:val="en-US"/>
                  </w:rPr>
                  <m:t>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bar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</m:bar>
                  </m:e>
                </m:bar>
              </m:oMath>
            </m:oMathPara>
          </w:p>
        </w:tc>
        <w:tc>
          <w:tcPr>
            <w:tcW w:w="2205" w:type="dxa"/>
            <w:vAlign w:val="center"/>
          </w:tcPr>
          <w:p w:rsidR="00AA342D" w:rsidRPr="00CF30D8" w:rsidRDefault="00AA342D" w:rsidP="006D143A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(b⋀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</m:bar>
                <m:r>
                  <w:rPr>
                    <w:rFonts w:ascii="Cambria Math" w:hAnsi="Cambria Math"/>
                    <w:lang w:val="en-US"/>
                  </w:rPr>
                  <m:t>)∨(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</m:bar>
                <m:r>
                  <w:rPr>
                    <w:rFonts w:ascii="Cambria Math" w:hAnsi="Cambria Math"/>
                    <w:lang w:val="en-US"/>
                  </w:rPr>
                  <m:t>⋀a)</m:t>
                </m:r>
              </m:oMath>
            </m:oMathPara>
          </w:p>
        </w:tc>
        <w:tc>
          <w:tcPr>
            <w:tcW w:w="2205" w:type="dxa"/>
            <w:vAlign w:val="center"/>
          </w:tcPr>
          <w:p w:rsidR="00AA342D" w:rsidRPr="00CF30D8" w:rsidRDefault="00AA342D" w:rsidP="006D143A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b⋀(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bar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a⋀</m:t>
                        </m:r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e>
                        </m:bar>
                      </m:e>
                    </m:bar>
                  </m:e>
                </m:bar>
                <m:r>
                  <w:rPr>
                    <w:rFonts w:ascii="Cambria Math" w:hAnsi="Cambria Math"/>
                    <w:lang w:val="en-US"/>
                  </w:rPr>
                  <m:t>)</m:t>
                </m:r>
              </m:oMath>
            </m:oMathPara>
          </w:p>
        </w:tc>
      </w:tr>
    </w:tbl>
    <w:p w:rsidR="00AA342D" w:rsidRPr="00CF30D8" w:rsidRDefault="00AA342D" w:rsidP="006D143A"/>
    <w:p w:rsidR="00AA342D" w:rsidRPr="00CF30D8" w:rsidRDefault="00AA342D" w:rsidP="006D143A">
      <w:pPr>
        <w:numPr>
          <w:ilvl w:val="0"/>
          <w:numId w:val="30"/>
        </w:numPr>
      </w:pPr>
      <w:r w:rsidRPr="00CF30D8">
        <w:rPr>
          <w:bCs/>
        </w:rPr>
        <w:t>Упростить формулу</w:t>
      </w:r>
      <w:r w:rsidRPr="00CF30D8">
        <w:t>:</w:t>
      </w:r>
    </w:p>
    <w:tbl>
      <w:tblPr>
        <w:tblStyle w:val="af"/>
        <w:tblW w:w="0" w:type="auto"/>
        <w:tblInd w:w="648" w:type="dxa"/>
        <w:tblLook w:val="01E0" w:firstRow="1" w:lastRow="1" w:firstColumn="1" w:lastColumn="1" w:noHBand="0" w:noVBand="0"/>
      </w:tblPr>
      <w:tblGrid>
        <w:gridCol w:w="1980"/>
        <w:gridCol w:w="2481"/>
        <w:gridCol w:w="2230"/>
        <w:gridCol w:w="2231"/>
      </w:tblGrid>
      <w:tr w:rsidR="00AA342D" w:rsidRPr="00CF30D8" w:rsidTr="00AA342D">
        <w:trPr>
          <w:trHeight w:val="497"/>
        </w:trPr>
        <w:tc>
          <w:tcPr>
            <w:tcW w:w="1980" w:type="dxa"/>
            <w:vAlign w:val="center"/>
          </w:tcPr>
          <w:p w:rsidR="00AA342D" w:rsidRPr="00CF30D8" w:rsidRDefault="00AA342D" w:rsidP="006D143A">
            <w:pPr>
              <w:jc w:val="center"/>
              <w:rPr>
                <w:bCs/>
                <w:lang w:val="en-US"/>
              </w:rPr>
            </w:pPr>
            <w:r w:rsidRPr="00CF30D8">
              <w:rPr>
                <w:bCs/>
                <w:lang w:val="en-US"/>
              </w:rPr>
              <w:t>I</w:t>
            </w:r>
          </w:p>
        </w:tc>
        <w:tc>
          <w:tcPr>
            <w:tcW w:w="2481" w:type="dxa"/>
            <w:vAlign w:val="center"/>
          </w:tcPr>
          <w:p w:rsidR="00AA342D" w:rsidRPr="00CF30D8" w:rsidRDefault="00AA342D" w:rsidP="006D143A">
            <w:pPr>
              <w:jc w:val="center"/>
              <w:rPr>
                <w:bCs/>
                <w:lang w:val="en-US"/>
              </w:rPr>
            </w:pPr>
            <w:r w:rsidRPr="00CF30D8">
              <w:rPr>
                <w:bCs/>
                <w:lang w:val="en-US"/>
              </w:rPr>
              <w:t>II</w:t>
            </w:r>
          </w:p>
        </w:tc>
        <w:tc>
          <w:tcPr>
            <w:tcW w:w="2230" w:type="dxa"/>
            <w:vAlign w:val="center"/>
          </w:tcPr>
          <w:p w:rsidR="00AA342D" w:rsidRPr="00CF30D8" w:rsidRDefault="00AA342D" w:rsidP="006D143A">
            <w:pPr>
              <w:jc w:val="center"/>
              <w:rPr>
                <w:bCs/>
                <w:lang w:val="en-US"/>
              </w:rPr>
            </w:pPr>
            <w:r w:rsidRPr="00CF30D8">
              <w:rPr>
                <w:bCs/>
                <w:lang w:val="en-US"/>
              </w:rPr>
              <w:t>III</w:t>
            </w:r>
          </w:p>
        </w:tc>
        <w:tc>
          <w:tcPr>
            <w:tcW w:w="2231" w:type="dxa"/>
            <w:vAlign w:val="center"/>
          </w:tcPr>
          <w:p w:rsidR="00AA342D" w:rsidRPr="00CF30D8" w:rsidRDefault="00AA342D" w:rsidP="006D143A">
            <w:pPr>
              <w:jc w:val="center"/>
              <w:rPr>
                <w:bCs/>
                <w:lang w:val="en-US"/>
              </w:rPr>
            </w:pPr>
            <w:r w:rsidRPr="00CF30D8">
              <w:rPr>
                <w:bCs/>
                <w:lang w:val="en-US"/>
              </w:rPr>
              <w:t>IV</w:t>
            </w:r>
          </w:p>
        </w:tc>
      </w:tr>
      <w:tr w:rsidR="00AA342D" w:rsidRPr="00CF30D8" w:rsidTr="00AA342D">
        <w:trPr>
          <w:trHeight w:val="577"/>
        </w:trPr>
        <w:tc>
          <w:tcPr>
            <w:tcW w:w="1980" w:type="dxa"/>
            <w:vAlign w:val="center"/>
          </w:tcPr>
          <w:p w:rsidR="00AA342D" w:rsidRPr="00CF30D8" w:rsidRDefault="000D5655" w:rsidP="006D143A">
            <w:pPr>
              <w:jc w:val="center"/>
              <w:rPr>
                <w:lang w:val="en-U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bar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bar>
                    <m:r>
                      <w:rPr>
                        <w:rFonts w:ascii="Cambria Math" w:hAnsi="Cambria Math"/>
                        <w:lang w:val="en-US"/>
                      </w:rPr>
                      <m:t>∨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bar>
                  </m:e>
                </m:bar>
                <m:r>
                  <w:rPr>
                    <w:rFonts w:ascii="Cambria Math" w:hAnsi="Cambria Math"/>
                    <w:lang w:val="en-US"/>
                  </w:rPr>
                  <m:t>⋀x⋀y</m:t>
                </m:r>
              </m:oMath>
            </m:oMathPara>
          </w:p>
        </w:tc>
        <w:tc>
          <w:tcPr>
            <w:tcW w:w="2481" w:type="dxa"/>
            <w:vAlign w:val="center"/>
          </w:tcPr>
          <w:p w:rsidR="00AA342D" w:rsidRPr="00CF30D8" w:rsidRDefault="000D5655" w:rsidP="006D143A">
            <w:pPr>
              <w:jc w:val="center"/>
              <w:rPr>
                <w:lang w:val="en-U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  <w:lang w:val="en-US"/>
                  </w:rPr>
                  <m:t>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lang w:val="en-US"/>
                      </w:rPr>
                      <m:t>x∨y</m:t>
                    </m:r>
                  </m:e>
                </m:bar>
              </m:oMath>
            </m:oMathPara>
          </w:p>
        </w:tc>
        <w:tc>
          <w:tcPr>
            <w:tcW w:w="2230" w:type="dxa"/>
            <w:vAlign w:val="center"/>
          </w:tcPr>
          <w:p w:rsidR="00AA342D" w:rsidRPr="00CF30D8" w:rsidRDefault="000D5655" w:rsidP="006D143A">
            <w:pPr>
              <w:jc w:val="center"/>
              <w:rPr>
                <w:lang w:val="en-U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lang w:val="en-US"/>
                      </w:rPr>
                      <m:t>x∨y</m:t>
                    </m:r>
                  </m:e>
                </m:bar>
                <m:r>
                  <w:rPr>
                    <w:rFonts w:ascii="Cambria Math" w:hAnsi="Cambria Math"/>
                    <w:lang w:val="en-US"/>
                  </w:rPr>
                  <m:t>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lang w:val="en-US"/>
                      </w:rPr>
                      <m:t>x∨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bar>
                  </m:e>
                </m:bar>
              </m:oMath>
            </m:oMathPara>
          </w:p>
        </w:tc>
        <w:tc>
          <w:tcPr>
            <w:tcW w:w="2231" w:type="dxa"/>
            <w:vAlign w:val="center"/>
          </w:tcPr>
          <w:p w:rsidR="00AA342D" w:rsidRPr="00CF30D8" w:rsidRDefault="000D5655" w:rsidP="006D143A">
            <w:pPr>
              <w:jc w:val="center"/>
              <w:rPr>
                <w:lang w:val="en-U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lang w:val="en-US"/>
                      </w:rPr>
                      <m:t>x⋀y</m:t>
                    </m:r>
                  </m:e>
                </m:bar>
                <m:r>
                  <w:rPr>
                    <w:rFonts w:ascii="Cambria Math" w:hAnsi="Cambria Math"/>
                    <w:lang w:val="en-US"/>
                  </w:rPr>
                  <m:t>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lang w:val="en-US"/>
                      </w:rPr>
                      <m:t>x⋀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bar>
                  </m:e>
                </m:bar>
              </m:oMath>
            </m:oMathPara>
          </w:p>
        </w:tc>
      </w:tr>
    </w:tbl>
    <w:p w:rsidR="00AA342D" w:rsidRPr="00CF30D8" w:rsidRDefault="00AA342D" w:rsidP="006D143A">
      <w:pPr>
        <w:shd w:val="clear" w:color="auto" w:fill="FFFFFF"/>
        <w:spacing w:before="221"/>
        <w:rPr>
          <w:b/>
        </w:rPr>
      </w:pPr>
    </w:p>
    <w:p w:rsidR="001F1C1F" w:rsidRPr="00CF30D8" w:rsidRDefault="001F1C1F" w:rsidP="006D143A">
      <w:pPr>
        <w:shd w:val="clear" w:color="auto" w:fill="FFFFFF"/>
        <w:spacing w:before="221"/>
        <w:jc w:val="center"/>
        <w:rPr>
          <w:b/>
        </w:rPr>
      </w:pPr>
      <w:r w:rsidRPr="00CF30D8">
        <w:rPr>
          <w:b/>
        </w:rPr>
        <w:t>Литература:</w:t>
      </w:r>
    </w:p>
    <w:p w:rsidR="001F666E" w:rsidRDefault="001F666E" w:rsidP="006D143A">
      <w:pPr>
        <w:pStyle w:val="a5"/>
        <w:numPr>
          <w:ilvl w:val="0"/>
          <w:numId w:val="36"/>
        </w:numPr>
        <w:rPr>
          <w:bCs/>
          <w:sz w:val="24"/>
        </w:rPr>
      </w:pPr>
      <w:r w:rsidRPr="00CF30D8">
        <w:rPr>
          <w:bCs/>
          <w:sz w:val="24"/>
        </w:rPr>
        <w:t>Спирин М.С., Спирина П.А. Дискретная математика. М.: Издательский центр «Академия», 2010</w:t>
      </w:r>
      <w:r w:rsidR="00577667">
        <w:rPr>
          <w:bCs/>
          <w:sz w:val="24"/>
        </w:rPr>
        <w:t>, с. 152-156</w:t>
      </w:r>
    </w:p>
    <w:p w:rsidR="00577667" w:rsidRPr="00CF30D8" w:rsidRDefault="000D5655" w:rsidP="006D143A">
      <w:pPr>
        <w:pStyle w:val="a5"/>
        <w:numPr>
          <w:ilvl w:val="0"/>
          <w:numId w:val="36"/>
        </w:numPr>
        <w:rPr>
          <w:bCs/>
          <w:sz w:val="24"/>
        </w:rPr>
      </w:pPr>
      <w:hyperlink r:id="rId51" w:history="1">
        <w:r w:rsidR="00577667" w:rsidRPr="00B64BC0">
          <w:rPr>
            <w:rStyle w:val="aa"/>
            <w:bCs/>
            <w:sz w:val="24"/>
          </w:rPr>
          <w:t>http://comp-science.narod.ru/DM_/av.html</w:t>
        </w:r>
      </w:hyperlink>
      <w:r w:rsidR="00577667">
        <w:rPr>
          <w:bCs/>
          <w:sz w:val="24"/>
        </w:rPr>
        <w:t xml:space="preserve"> </w:t>
      </w:r>
    </w:p>
    <w:p w:rsidR="00622260" w:rsidRPr="00CF30D8" w:rsidRDefault="00622260" w:rsidP="006D143A">
      <w:pPr>
        <w:pStyle w:val="a5"/>
        <w:ind w:left="720" w:firstLine="0"/>
        <w:rPr>
          <w:sz w:val="24"/>
        </w:rPr>
      </w:pPr>
    </w:p>
    <w:p w:rsidR="001F1C1F" w:rsidRPr="00CF30D8" w:rsidRDefault="001F1C1F" w:rsidP="006D143A">
      <w:pPr>
        <w:rPr>
          <w:b/>
        </w:rPr>
      </w:pPr>
      <w:r w:rsidRPr="00CF30D8">
        <w:rPr>
          <w:b/>
        </w:rPr>
        <w:t xml:space="preserve">Работа рассчитана на </w:t>
      </w:r>
      <w:r w:rsidR="005E6156" w:rsidRPr="00CF30D8">
        <w:rPr>
          <w:b/>
        </w:rPr>
        <w:t>4 часа</w:t>
      </w:r>
      <w:r w:rsidRPr="00CF30D8">
        <w:rPr>
          <w:b/>
        </w:rPr>
        <w:t>.</w:t>
      </w:r>
    </w:p>
    <w:p w:rsidR="001F1C1F" w:rsidRDefault="001F1C1F" w:rsidP="00EE13AE">
      <w:pPr>
        <w:pStyle w:val="a5"/>
        <w:spacing w:line="288" w:lineRule="auto"/>
        <w:ind w:firstLine="0"/>
        <w:jc w:val="center"/>
        <w:rPr>
          <w:szCs w:val="28"/>
        </w:rPr>
      </w:pPr>
    </w:p>
    <w:p w:rsidR="001F5157" w:rsidRPr="00CF30D8" w:rsidRDefault="001F5157" w:rsidP="006D143A">
      <w:pPr>
        <w:pStyle w:val="a4"/>
        <w:tabs>
          <w:tab w:val="left" w:pos="2177"/>
          <w:tab w:val="center" w:pos="4497"/>
        </w:tabs>
        <w:spacing w:line="240" w:lineRule="auto"/>
        <w:rPr>
          <w:b/>
          <w:sz w:val="24"/>
        </w:rPr>
      </w:pPr>
      <w:r w:rsidRPr="00CF30D8">
        <w:rPr>
          <w:b/>
          <w:sz w:val="24"/>
        </w:rPr>
        <w:t>Самостоятельная работа №4</w:t>
      </w:r>
    </w:p>
    <w:p w:rsidR="001F5157" w:rsidRPr="00CF30D8" w:rsidRDefault="001F5157" w:rsidP="006D143A">
      <w:pPr>
        <w:pStyle w:val="a4"/>
        <w:tabs>
          <w:tab w:val="left" w:pos="2177"/>
          <w:tab w:val="center" w:pos="4497"/>
        </w:tabs>
        <w:spacing w:line="240" w:lineRule="auto"/>
        <w:rPr>
          <w:sz w:val="24"/>
        </w:rPr>
      </w:pPr>
    </w:p>
    <w:p w:rsidR="001F5157" w:rsidRPr="00CF30D8" w:rsidRDefault="001F5157" w:rsidP="006D143A">
      <w:pPr>
        <w:ind w:left="851" w:hanging="851"/>
      </w:pPr>
      <w:r w:rsidRPr="00CF30D8">
        <w:rPr>
          <w:b/>
        </w:rPr>
        <w:t xml:space="preserve">Тема: </w:t>
      </w:r>
      <w:r w:rsidR="00666F11" w:rsidRPr="00CF30D8">
        <w:t>Методы минимизации алгебраических преобразований.</w:t>
      </w:r>
    </w:p>
    <w:p w:rsidR="001F5157" w:rsidRPr="00CF30D8" w:rsidRDefault="001F5157" w:rsidP="006D143A">
      <w:pPr>
        <w:jc w:val="center"/>
        <w:rPr>
          <w:b/>
        </w:rPr>
      </w:pPr>
    </w:p>
    <w:p w:rsidR="001F5157" w:rsidRPr="00CF30D8" w:rsidRDefault="001F5157" w:rsidP="006D143A">
      <w:pPr>
        <w:ind w:left="1843" w:hanging="1843"/>
        <w:jc w:val="both"/>
      </w:pPr>
      <w:proofErr w:type="gramStart"/>
      <w:r w:rsidRPr="00CF30D8">
        <w:rPr>
          <w:b/>
        </w:rPr>
        <w:t>Цель работы:</w:t>
      </w:r>
      <w:r w:rsidR="00666F11" w:rsidRPr="00CF30D8">
        <w:rPr>
          <w:b/>
        </w:rPr>
        <w:t xml:space="preserve"> </w:t>
      </w:r>
      <w:r w:rsidR="00666F11" w:rsidRPr="00CF30D8">
        <w:t>закрепление теоретических знаний и формирование умений приведения булевых функций к минимальным ДНФ алгебраически и с помощью карт Карно</w:t>
      </w:r>
      <w:r w:rsidR="00666F11" w:rsidRPr="00CF30D8">
        <w:rPr>
          <w:bCs/>
        </w:rPr>
        <w:t>.</w:t>
      </w:r>
      <w:proofErr w:type="gramEnd"/>
    </w:p>
    <w:p w:rsidR="001F5157" w:rsidRPr="00CF30D8" w:rsidRDefault="001F5157" w:rsidP="006D143A">
      <w:pPr>
        <w:jc w:val="center"/>
        <w:rPr>
          <w:b/>
        </w:rPr>
      </w:pPr>
    </w:p>
    <w:p w:rsidR="00101F3A" w:rsidRPr="00CF30D8" w:rsidRDefault="00101F3A" w:rsidP="006D143A">
      <w:r w:rsidRPr="00CF30D8">
        <w:rPr>
          <w:b/>
        </w:rPr>
        <w:t xml:space="preserve">Вид задания: </w:t>
      </w:r>
      <w:r w:rsidRPr="00CF30D8">
        <w:t>решение задач.</w:t>
      </w:r>
    </w:p>
    <w:p w:rsidR="00101F3A" w:rsidRPr="00CF30D8" w:rsidRDefault="00101F3A" w:rsidP="006D143A">
      <w:pPr>
        <w:rPr>
          <w:b/>
        </w:rPr>
      </w:pPr>
    </w:p>
    <w:p w:rsidR="00101F3A" w:rsidRPr="00CF30D8" w:rsidRDefault="00101F3A" w:rsidP="006D143A">
      <w:pPr>
        <w:jc w:val="center"/>
        <w:rPr>
          <w:b/>
        </w:rPr>
      </w:pPr>
      <w:r w:rsidRPr="00CF30D8">
        <w:rPr>
          <w:b/>
        </w:rPr>
        <w:t>Пояснения к работе</w:t>
      </w:r>
    </w:p>
    <w:p w:rsidR="0037027F" w:rsidRPr="00CF30D8" w:rsidRDefault="0037027F" w:rsidP="006D143A">
      <w:pPr>
        <w:pStyle w:val="a5"/>
        <w:ind w:firstLine="567"/>
        <w:jc w:val="both"/>
        <w:rPr>
          <w:sz w:val="24"/>
        </w:rPr>
      </w:pPr>
      <w:r w:rsidRPr="00CF30D8">
        <w:rPr>
          <w:sz w:val="24"/>
        </w:rPr>
        <w:t>Используя законы булевой алгебры, можно получить для одной и той же логической функции множество эквивалентных представлений. Чем проще аналитическое выражение функции, тем экономичнее и проще ее практическая реализация на интегральных микросхемах.</w:t>
      </w:r>
    </w:p>
    <w:p w:rsidR="001F5157" w:rsidRPr="00CF30D8" w:rsidRDefault="00EB06BC" w:rsidP="006D143A">
      <w:pPr>
        <w:pStyle w:val="a5"/>
        <w:ind w:firstLine="567"/>
        <w:jc w:val="both"/>
        <w:rPr>
          <w:sz w:val="24"/>
        </w:rPr>
      </w:pPr>
      <w:r w:rsidRPr="00CF30D8">
        <w:rPr>
          <w:sz w:val="24"/>
        </w:rPr>
        <w:t xml:space="preserve">Минимальной дизъюнктивной нормальной формой булевой функции называется ДНФ, </w:t>
      </w:r>
      <w:proofErr w:type="gramStart"/>
      <w:r w:rsidRPr="00CF30D8">
        <w:rPr>
          <w:sz w:val="24"/>
        </w:rPr>
        <w:t>содержащая</w:t>
      </w:r>
      <w:proofErr w:type="gramEnd"/>
      <w:r w:rsidRPr="00CF30D8">
        <w:rPr>
          <w:sz w:val="24"/>
        </w:rPr>
        <w:t xml:space="preserve"> наименьшее число букв (по отношению ко всем другим ДНФ, представляющим заданную булеву функцию).</w:t>
      </w:r>
    </w:p>
    <w:p w:rsidR="0037027F" w:rsidRPr="00CF30D8" w:rsidRDefault="0037027F" w:rsidP="006D143A">
      <w:pPr>
        <w:pStyle w:val="a3"/>
        <w:numPr>
          <w:ilvl w:val="0"/>
          <w:numId w:val="39"/>
        </w:numPr>
        <w:jc w:val="both"/>
      </w:pPr>
      <w:r w:rsidRPr="00CF30D8">
        <w:t>Алгебраический метод минимизации булевых функций:</w:t>
      </w:r>
    </w:p>
    <w:p w:rsidR="0037027F" w:rsidRPr="00CF30D8" w:rsidRDefault="00111209" w:rsidP="006D143A">
      <w:pPr>
        <w:pStyle w:val="a3"/>
        <w:ind w:left="720"/>
        <w:jc w:val="both"/>
      </w:pPr>
      <w:r w:rsidRPr="00CF30D8">
        <w:t>В этом случаи используются операции поглощения и склеивания.</w:t>
      </w:r>
    </w:p>
    <w:p w:rsidR="00111209" w:rsidRPr="00CF30D8" w:rsidRDefault="00111209" w:rsidP="006D143A">
      <w:pPr>
        <w:pStyle w:val="a3"/>
        <w:ind w:left="709"/>
        <w:jc w:val="both"/>
        <w:rPr>
          <w:lang w:val="en-US"/>
        </w:rPr>
      </w:pPr>
      <w:r w:rsidRPr="00CF30D8">
        <w:lastRenderedPageBreak/>
        <w:t>Закон склеивания</w:t>
      </w:r>
    </w:p>
    <w:p w:rsidR="00111209" w:rsidRPr="00CF30D8" w:rsidRDefault="00CF30D8" w:rsidP="006D143A">
      <w:pPr>
        <w:pStyle w:val="a3"/>
        <w:ind w:left="709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A⋅B∨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A</m:t>
              </m:r>
            </m:e>
          </m:bar>
          <m:r>
            <w:rPr>
              <w:rFonts w:ascii="Cambria Math" w:hAnsi="Cambria Math"/>
            </w:rPr>
            <m:t>⋅B=B</m:t>
          </m:r>
        </m:oMath>
      </m:oMathPara>
    </w:p>
    <w:p w:rsidR="00111209" w:rsidRPr="00CF30D8" w:rsidRDefault="00111209" w:rsidP="006D143A">
      <w:pPr>
        <w:pStyle w:val="a3"/>
        <w:ind w:left="709"/>
        <w:jc w:val="both"/>
        <w:rPr>
          <w:lang w:val="en-US"/>
        </w:rPr>
      </w:pPr>
      <w:r w:rsidRPr="00CF30D8">
        <w:t>Закон поглощения</w:t>
      </w:r>
    </w:p>
    <w:p w:rsidR="00111209" w:rsidRPr="00CF30D8" w:rsidRDefault="00CF30D8" w:rsidP="006D143A">
      <w:pPr>
        <w:pStyle w:val="a3"/>
        <w:ind w:left="709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A∨AB=A</m:t>
          </m:r>
        </m:oMath>
      </m:oMathPara>
    </w:p>
    <w:p w:rsidR="00111209" w:rsidRPr="00CF30D8" w:rsidRDefault="00111209" w:rsidP="006D143A">
      <w:pPr>
        <w:pStyle w:val="a3"/>
        <w:ind w:left="709"/>
        <w:jc w:val="both"/>
      </w:pPr>
      <w:r w:rsidRPr="00CF30D8">
        <w:t>Алгоритм минимизации булевых функций:</w:t>
      </w:r>
    </w:p>
    <w:p w:rsidR="00DE3236" w:rsidRPr="00CF30D8" w:rsidRDefault="00DE3236" w:rsidP="006D143A">
      <w:pPr>
        <w:pStyle w:val="a3"/>
        <w:numPr>
          <w:ilvl w:val="0"/>
          <w:numId w:val="40"/>
        </w:numPr>
        <w:jc w:val="both"/>
      </w:pPr>
      <w:r w:rsidRPr="00CF30D8">
        <w:t>Привести функцию к ДНФ (если это необходимо);</w:t>
      </w:r>
    </w:p>
    <w:p w:rsidR="00111209" w:rsidRPr="00CF30D8" w:rsidRDefault="00111209" w:rsidP="006D143A">
      <w:pPr>
        <w:pStyle w:val="a3"/>
        <w:numPr>
          <w:ilvl w:val="0"/>
          <w:numId w:val="40"/>
        </w:numPr>
        <w:jc w:val="both"/>
      </w:pPr>
      <w:r w:rsidRPr="00CF30D8">
        <w:t>Сгруппир</w:t>
      </w:r>
      <w:r w:rsidR="00F8194F" w:rsidRPr="00CF30D8">
        <w:t>о</w:t>
      </w:r>
      <w:r w:rsidRPr="00CF30D8">
        <w:t>вать элементарные конъюнкции;</w:t>
      </w:r>
    </w:p>
    <w:p w:rsidR="00111209" w:rsidRPr="00CF30D8" w:rsidRDefault="00111209" w:rsidP="006D143A">
      <w:pPr>
        <w:pStyle w:val="a3"/>
        <w:numPr>
          <w:ilvl w:val="0"/>
          <w:numId w:val="40"/>
        </w:numPr>
        <w:jc w:val="both"/>
      </w:pPr>
      <w:r w:rsidRPr="00CF30D8">
        <w:t xml:space="preserve">Вынести </w:t>
      </w:r>
      <w:r w:rsidR="00DE3236" w:rsidRPr="00CF30D8">
        <w:t>за скобки общий множитель и применить</w:t>
      </w:r>
      <w:r w:rsidRPr="00CF30D8">
        <w:t xml:space="preserve"> закон склеивания;</w:t>
      </w:r>
    </w:p>
    <w:p w:rsidR="00111209" w:rsidRPr="00CF30D8" w:rsidRDefault="00111209" w:rsidP="006D143A">
      <w:pPr>
        <w:pStyle w:val="a3"/>
        <w:numPr>
          <w:ilvl w:val="0"/>
          <w:numId w:val="40"/>
        </w:numPr>
        <w:jc w:val="both"/>
      </w:pPr>
      <w:r w:rsidRPr="00CF30D8">
        <w:t>Записать элементарные выражения, соединив их дизъюнкцией.</w:t>
      </w:r>
    </w:p>
    <w:p w:rsidR="0037027F" w:rsidRPr="00CF30D8" w:rsidRDefault="0037027F" w:rsidP="006D143A">
      <w:pPr>
        <w:pStyle w:val="a3"/>
        <w:numPr>
          <w:ilvl w:val="0"/>
          <w:numId w:val="39"/>
        </w:numPr>
        <w:jc w:val="both"/>
      </w:pPr>
      <w:r w:rsidRPr="00CF30D8">
        <w:t>Минимизации булевых функций с помощью карт Карно:</w:t>
      </w:r>
    </w:p>
    <w:p w:rsidR="00EB06BC" w:rsidRPr="00CF30D8" w:rsidRDefault="00FE568D" w:rsidP="006D143A">
      <w:pPr>
        <w:pStyle w:val="a5"/>
        <w:ind w:firstLine="567"/>
        <w:jc w:val="both"/>
        <w:rPr>
          <w:sz w:val="24"/>
        </w:rPr>
      </w:pPr>
      <w:r w:rsidRPr="00CF30D8">
        <w:rPr>
          <w:sz w:val="24"/>
        </w:rPr>
        <w:t>Карты Карно используются для минимизации булевых функций. Карта Карно - это специального вида таблица, которая позволяет упростить процесс п</w:t>
      </w:r>
      <w:r w:rsidR="009B0FE5" w:rsidRPr="00CF30D8">
        <w:rPr>
          <w:sz w:val="24"/>
        </w:rPr>
        <w:t>оиска минимальных форм и</w:t>
      </w:r>
      <w:r w:rsidRPr="00CF30D8">
        <w:rPr>
          <w:sz w:val="24"/>
        </w:rPr>
        <w:t xml:space="preserve"> применяется, когда число переменных не превосходит шести.</w:t>
      </w:r>
      <w:r w:rsidR="009B0FE5" w:rsidRPr="00CF30D8">
        <w:rPr>
          <w:sz w:val="24"/>
        </w:rPr>
        <w:t xml:space="preserve"> Они имеют вид прямоугольника, разделенного на 2</w:t>
      </w:r>
      <w:r w:rsidR="009B0FE5" w:rsidRPr="00CF30D8">
        <w:rPr>
          <w:sz w:val="24"/>
          <w:vertAlign w:val="superscript"/>
          <w:lang w:val="en-US"/>
        </w:rPr>
        <w:t>n</w:t>
      </w:r>
      <w:r w:rsidR="009B0FE5" w:rsidRPr="00CF30D8">
        <w:rPr>
          <w:sz w:val="24"/>
        </w:rPr>
        <w:t xml:space="preserve"> клеток.</w:t>
      </w:r>
    </w:p>
    <w:p w:rsidR="009B0FE5" w:rsidRPr="00CF30D8" w:rsidRDefault="009B0FE5" w:rsidP="006D143A">
      <w:pPr>
        <w:pStyle w:val="a3"/>
        <w:jc w:val="both"/>
      </w:pPr>
      <w:r w:rsidRPr="00CF30D8">
        <w:t xml:space="preserve">Для </w:t>
      </w:r>
      <w:r w:rsidRPr="00CF30D8">
        <w:rPr>
          <w:lang w:val="en-US"/>
        </w:rPr>
        <w:t>n</w:t>
      </w:r>
      <w:r w:rsidRPr="00CF30D8">
        <w:t>=3 карта Карно имеет вид: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276"/>
        <w:gridCol w:w="1276"/>
        <w:gridCol w:w="1134"/>
      </w:tblGrid>
      <w:tr w:rsidR="0085015D" w:rsidRPr="00CF30D8" w:rsidTr="008A39E6">
        <w:tc>
          <w:tcPr>
            <w:tcW w:w="817" w:type="dxa"/>
          </w:tcPr>
          <w:p w:rsidR="0085015D" w:rsidRPr="00CF30D8" w:rsidRDefault="0085015D" w:rsidP="006D143A">
            <w:pPr>
              <w:pStyle w:val="a3"/>
              <w:jc w:val="both"/>
            </w:pPr>
          </w:p>
        </w:tc>
        <w:tc>
          <w:tcPr>
            <w:tcW w:w="1134" w:type="dxa"/>
            <w:vAlign w:val="center"/>
          </w:tcPr>
          <w:p w:rsidR="0085015D" w:rsidRPr="00CF30D8" w:rsidRDefault="000D5655" w:rsidP="006D143A">
            <w:pPr>
              <w:pStyle w:val="a3"/>
              <w:jc w:val="both"/>
              <w:rPr>
                <w:i/>
                <w:lang w:val="en-U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bar>
              </m:oMath>
            </m:oMathPara>
          </w:p>
        </w:tc>
        <w:tc>
          <w:tcPr>
            <w:tcW w:w="1276" w:type="dxa"/>
            <w:vAlign w:val="center"/>
          </w:tcPr>
          <w:p w:rsidR="0085015D" w:rsidRPr="00CF30D8" w:rsidRDefault="000D5655" w:rsidP="006D143A">
            <w:pPr>
              <w:pStyle w:val="a3"/>
              <w:jc w:val="both"/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85015D" w:rsidRPr="00CF30D8" w:rsidRDefault="000D5655" w:rsidP="006D143A">
            <w:pPr>
              <w:pStyle w:val="a3"/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 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:rsidR="0085015D" w:rsidRPr="00CF30D8" w:rsidRDefault="000D5655" w:rsidP="006D143A">
            <w:pPr>
              <w:pStyle w:val="a3"/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 </m:t>
                    </m:r>
                  </m:sub>
                </m:sSub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bar>
              </m:oMath>
            </m:oMathPara>
          </w:p>
        </w:tc>
      </w:tr>
      <w:tr w:rsidR="0085015D" w:rsidRPr="00CF30D8" w:rsidTr="008A39E6">
        <w:tc>
          <w:tcPr>
            <w:tcW w:w="817" w:type="dxa"/>
          </w:tcPr>
          <w:p w:rsidR="0085015D" w:rsidRPr="00CF30D8" w:rsidRDefault="000D5655" w:rsidP="006D143A">
            <w:pPr>
              <w:pStyle w:val="a3"/>
              <w:jc w:val="both"/>
              <w:rPr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:rsidR="0085015D" w:rsidRPr="00CF30D8" w:rsidRDefault="0085015D" w:rsidP="006D143A">
            <w:pPr>
              <w:pStyle w:val="a3"/>
              <w:jc w:val="both"/>
            </w:pPr>
          </w:p>
        </w:tc>
        <w:tc>
          <w:tcPr>
            <w:tcW w:w="1276" w:type="dxa"/>
            <w:vAlign w:val="center"/>
          </w:tcPr>
          <w:p w:rsidR="0085015D" w:rsidRPr="00CF30D8" w:rsidRDefault="0085015D" w:rsidP="006D143A">
            <w:pPr>
              <w:pStyle w:val="a3"/>
              <w:jc w:val="both"/>
            </w:pPr>
          </w:p>
        </w:tc>
        <w:tc>
          <w:tcPr>
            <w:tcW w:w="1276" w:type="dxa"/>
            <w:vAlign w:val="center"/>
          </w:tcPr>
          <w:p w:rsidR="0085015D" w:rsidRPr="00CF30D8" w:rsidRDefault="0085015D" w:rsidP="006D143A">
            <w:pPr>
              <w:pStyle w:val="a3"/>
              <w:jc w:val="both"/>
            </w:pPr>
          </w:p>
        </w:tc>
        <w:tc>
          <w:tcPr>
            <w:tcW w:w="1134" w:type="dxa"/>
            <w:vAlign w:val="center"/>
          </w:tcPr>
          <w:p w:rsidR="0085015D" w:rsidRPr="00CF30D8" w:rsidRDefault="0085015D" w:rsidP="006D143A">
            <w:pPr>
              <w:pStyle w:val="a3"/>
              <w:jc w:val="both"/>
            </w:pPr>
          </w:p>
        </w:tc>
      </w:tr>
      <w:tr w:rsidR="0085015D" w:rsidRPr="00CF30D8" w:rsidTr="008A39E6">
        <w:tc>
          <w:tcPr>
            <w:tcW w:w="817" w:type="dxa"/>
          </w:tcPr>
          <w:p w:rsidR="0085015D" w:rsidRPr="00CF30D8" w:rsidRDefault="000D5655" w:rsidP="006D143A">
            <w:pPr>
              <w:pStyle w:val="a3"/>
              <w:jc w:val="both"/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bar>
              </m:oMath>
            </m:oMathPara>
          </w:p>
        </w:tc>
        <w:tc>
          <w:tcPr>
            <w:tcW w:w="1134" w:type="dxa"/>
            <w:vAlign w:val="center"/>
          </w:tcPr>
          <w:p w:rsidR="0085015D" w:rsidRPr="00CF30D8" w:rsidRDefault="0085015D" w:rsidP="006D143A">
            <w:pPr>
              <w:pStyle w:val="a3"/>
              <w:jc w:val="both"/>
            </w:pPr>
          </w:p>
        </w:tc>
        <w:tc>
          <w:tcPr>
            <w:tcW w:w="1276" w:type="dxa"/>
            <w:vAlign w:val="center"/>
          </w:tcPr>
          <w:p w:rsidR="0085015D" w:rsidRPr="00CF30D8" w:rsidRDefault="0085015D" w:rsidP="006D143A">
            <w:pPr>
              <w:pStyle w:val="a3"/>
              <w:jc w:val="both"/>
            </w:pPr>
          </w:p>
        </w:tc>
        <w:tc>
          <w:tcPr>
            <w:tcW w:w="1276" w:type="dxa"/>
            <w:vAlign w:val="center"/>
          </w:tcPr>
          <w:p w:rsidR="0085015D" w:rsidRPr="00CF30D8" w:rsidRDefault="0085015D" w:rsidP="006D143A">
            <w:pPr>
              <w:pStyle w:val="a3"/>
              <w:jc w:val="both"/>
            </w:pPr>
          </w:p>
        </w:tc>
        <w:tc>
          <w:tcPr>
            <w:tcW w:w="1134" w:type="dxa"/>
            <w:vAlign w:val="center"/>
          </w:tcPr>
          <w:p w:rsidR="0085015D" w:rsidRPr="00CF30D8" w:rsidRDefault="0085015D" w:rsidP="006D143A">
            <w:pPr>
              <w:pStyle w:val="a3"/>
              <w:jc w:val="both"/>
            </w:pPr>
          </w:p>
        </w:tc>
      </w:tr>
    </w:tbl>
    <w:p w:rsidR="0085015D" w:rsidRPr="00CF30D8" w:rsidRDefault="0085015D" w:rsidP="006D143A">
      <w:pPr>
        <w:pStyle w:val="a3"/>
        <w:jc w:val="both"/>
        <w:rPr>
          <w:lang w:val="en-US"/>
        </w:rPr>
      </w:pPr>
    </w:p>
    <w:p w:rsidR="009B0FE5" w:rsidRPr="00CF30D8" w:rsidRDefault="009B0FE5" w:rsidP="006D143A">
      <w:pPr>
        <w:pStyle w:val="a3"/>
        <w:jc w:val="both"/>
      </w:pPr>
      <w:r w:rsidRPr="00CF30D8">
        <w:t xml:space="preserve">Для </w:t>
      </w:r>
      <w:r w:rsidRPr="00CF30D8">
        <w:rPr>
          <w:lang w:val="en-US"/>
        </w:rPr>
        <w:t>n</w:t>
      </w:r>
      <w:r w:rsidRPr="00CF30D8">
        <w:t>=4 карта Карно имеет вид: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1417"/>
        <w:gridCol w:w="1276"/>
      </w:tblGrid>
      <w:tr w:rsidR="00DE3236" w:rsidRPr="00CF30D8" w:rsidTr="00DE3236">
        <w:tc>
          <w:tcPr>
            <w:tcW w:w="1101" w:type="dxa"/>
          </w:tcPr>
          <w:p w:rsidR="00DE3236" w:rsidRPr="00CF30D8" w:rsidRDefault="00DE3236" w:rsidP="006D143A">
            <w:pPr>
              <w:pStyle w:val="a3"/>
              <w:jc w:val="both"/>
            </w:pPr>
          </w:p>
        </w:tc>
        <w:tc>
          <w:tcPr>
            <w:tcW w:w="1275" w:type="dxa"/>
          </w:tcPr>
          <w:p w:rsidR="00DE3236" w:rsidRPr="00CF30D8" w:rsidRDefault="000D5655" w:rsidP="006D143A">
            <w:pPr>
              <w:pStyle w:val="a3"/>
              <w:jc w:val="both"/>
              <w:rPr>
                <w:lang w:val="en-U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bar>
              </m:oMath>
            </m:oMathPara>
          </w:p>
        </w:tc>
        <w:tc>
          <w:tcPr>
            <w:tcW w:w="1418" w:type="dxa"/>
          </w:tcPr>
          <w:p w:rsidR="00DE3236" w:rsidRPr="00CF30D8" w:rsidRDefault="000D5655" w:rsidP="006D143A">
            <w:pPr>
              <w:pStyle w:val="a3"/>
              <w:jc w:val="both"/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ba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417" w:type="dxa"/>
          </w:tcPr>
          <w:p w:rsidR="00DE3236" w:rsidRPr="00CF30D8" w:rsidRDefault="000D5655" w:rsidP="006D143A">
            <w:pPr>
              <w:pStyle w:val="a3"/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276" w:type="dxa"/>
          </w:tcPr>
          <w:p w:rsidR="00DE3236" w:rsidRPr="00CF30D8" w:rsidRDefault="000D5655" w:rsidP="006D143A">
            <w:pPr>
              <w:pStyle w:val="a3"/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bar>
              </m:oMath>
            </m:oMathPara>
          </w:p>
        </w:tc>
      </w:tr>
      <w:tr w:rsidR="00DE3236" w:rsidRPr="00CF30D8" w:rsidTr="00DE3236">
        <w:tc>
          <w:tcPr>
            <w:tcW w:w="1101" w:type="dxa"/>
          </w:tcPr>
          <w:p w:rsidR="00DE3236" w:rsidRPr="00CF30D8" w:rsidRDefault="000D5655" w:rsidP="006D143A">
            <w:pPr>
              <w:pStyle w:val="a3"/>
              <w:jc w:val="both"/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bar>
              </m:oMath>
            </m:oMathPara>
          </w:p>
        </w:tc>
        <w:tc>
          <w:tcPr>
            <w:tcW w:w="1275" w:type="dxa"/>
          </w:tcPr>
          <w:p w:rsidR="00DE3236" w:rsidRPr="00CF30D8" w:rsidRDefault="00DE3236" w:rsidP="006D143A">
            <w:pPr>
              <w:pStyle w:val="a3"/>
              <w:jc w:val="both"/>
            </w:pPr>
          </w:p>
        </w:tc>
        <w:tc>
          <w:tcPr>
            <w:tcW w:w="1418" w:type="dxa"/>
          </w:tcPr>
          <w:p w:rsidR="00DE3236" w:rsidRPr="00CF30D8" w:rsidRDefault="00DE3236" w:rsidP="006D143A">
            <w:pPr>
              <w:pStyle w:val="a3"/>
              <w:jc w:val="both"/>
            </w:pPr>
          </w:p>
        </w:tc>
        <w:tc>
          <w:tcPr>
            <w:tcW w:w="1417" w:type="dxa"/>
          </w:tcPr>
          <w:p w:rsidR="00DE3236" w:rsidRPr="00CF30D8" w:rsidRDefault="00DE3236" w:rsidP="006D143A">
            <w:pPr>
              <w:pStyle w:val="a3"/>
              <w:jc w:val="both"/>
            </w:pPr>
          </w:p>
        </w:tc>
        <w:tc>
          <w:tcPr>
            <w:tcW w:w="1276" w:type="dxa"/>
          </w:tcPr>
          <w:p w:rsidR="00DE3236" w:rsidRPr="00CF30D8" w:rsidRDefault="00DE3236" w:rsidP="006D143A">
            <w:pPr>
              <w:pStyle w:val="a3"/>
              <w:jc w:val="both"/>
            </w:pPr>
          </w:p>
        </w:tc>
      </w:tr>
      <w:tr w:rsidR="00DE3236" w:rsidRPr="00CF30D8" w:rsidTr="00DE3236">
        <w:tc>
          <w:tcPr>
            <w:tcW w:w="1101" w:type="dxa"/>
          </w:tcPr>
          <w:p w:rsidR="00DE3236" w:rsidRPr="00CF30D8" w:rsidRDefault="000D5655" w:rsidP="006D143A">
            <w:pPr>
              <w:pStyle w:val="a3"/>
              <w:jc w:val="both"/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ba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75" w:type="dxa"/>
          </w:tcPr>
          <w:p w:rsidR="00DE3236" w:rsidRPr="00CF30D8" w:rsidRDefault="00DE3236" w:rsidP="006D143A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1418" w:type="dxa"/>
          </w:tcPr>
          <w:p w:rsidR="00DE3236" w:rsidRPr="00CF30D8" w:rsidRDefault="00DE3236" w:rsidP="006D143A">
            <w:pPr>
              <w:pStyle w:val="a3"/>
              <w:jc w:val="both"/>
            </w:pPr>
          </w:p>
        </w:tc>
        <w:tc>
          <w:tcPr>
            <w:tcW w:w="1417" w:type="dxa"/>
          </w:tcPr>
          <w:p w:rsidR="00DE3236" w:rsidRPr="00CF30D8" w:rsidRDefault="00DE3236" w:rsidP="006D143A">
            <w:pPr>
              <w:pStyle w:val="a3"/>
              <w:jc w:val="both"/>
            </w:pPr>
          </w:p>
        </w:tc>
        <w:tc>
          <w:tcPr>
            <w:tcW w:w="1276" w:type="dxa"/>
          </w:tcPr>
          <w:p w:rsidR="00DE3236" w:rsidRPr="00CF30D8" w:rsidRDefault="00DE3236" w:rsidP="006D143A">
            <w:pPr>
              <w:pStyle w:val="a3"/>
              <w:jc w:val="both"/>
            </w:pPr>
          </w:p>
        </w:tc>
      </w:tr>
      <w:tr w:rsidR="00DE3236" w:rsidRPr="00CF30D8" w:rsidTr="00DE3236">
        <w:tc>
          <w:tcPr>
            <w:tcW w:w="1101" w:type="dxa"/>
          </w:tcPr>
          <w:p w:rsidR="00DE3236" w:rsidRPr="00CF30D8" w:rsidRDefault="000D5655" w:rsidP="006D143A">
            <w:pPr>
              <w:pStyle w:val="a3"/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75" w:type="dxa"/>
          </w:tcPr>
          <w:p w:rsidR="00DE3236" w:rsidRPr="00CF30D8" w:rsidRDefault="00DE3236" w:rsidP="006D143A">
            <w:pPr>
              <w:pStyle w:val="a3"/>
              <w:jc w:val="both"/>
            </w:pPr>
          </w:p>
        </w:tc>
        <w:tc>
          <w:tcPr>
            <w:tcW w:w="1418" w:type="dxa"/>
          </w:tcPr>
          <w:p w:rsidR="00DE3236" w:rsidRPr="00CF30D8" w:rsidRDefault="00DE3236" w:rsidP="006D143A">
            <w:pPr>
              <w:pStyle w:val="a3"/>
              <w:jc w:val="both"/>
            </w:pPr>
          </w:p>
        </w:tc>
        <w:tc>
          <w:tcPr>
            <w:tcW w:w="1417" w:type="dxa"/>
          </w:tcPr>
          <w:p w:rsidR="00DE3236" w:rsidRPr="00CF30D8" w:rsidRDefault="00DE3236" w:rsidP="006D143A">
            <w:pPr>
              <w:pStyle w:val="a3"/>
              <w:jc w:val="both"/>
            </w:pPr>
          </w:p>
        </w:tc>
        <w:tc>
          <w:tcPr>
            <w:tcW w:w="1276" w:type="dxa"/>
          </w:tcPr>
          <w:p w:rsidR="00DE3236" w:rsidRPr="00CF30D8" w:rsidRDefault="00DE3236" w:rsidP="006D143A">
            <w:pPr>
              <w:pStyle w:val="a3"/>
              <w:jc w:val="both"/>
            </w:pPr>
          </w:p>
        </w:tc>
      </w:tr>
      <w:tr w:rsidR="00DE3236" w:rsidRPr="00CF30D8" w:rsidTr="00DE3236">
        <w:tc>
          <w:tcPr>
            <w:tcW w:w="1101" w:type="dxa"/>
          </w:tcPr>
          <w:p w:rsidR="00DE3236" w:rsidRPr="00CF30D8" w:rsidRDefault="000D5655" w:rsidP="006D143A">
            <w:pPr>
              <w:pStyle w:val="a3"/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bar>
              </m:oMath>
            </m:oMathPara>
          </w:p>
        </w:tc>
        <w:tc>
          <w:tcPr>
            <w:tcW w:w="1275" w:type="dxa"/>
          </w:tcPr>
          <w:p w:rsidR="00DE3236" w:rsidRPr="00CF30D8" w:rsidRDefault="00DE3236" w:rsidP="006D143A">
            <w:pPr>
              <w:pStyle w:val="a3"/>
              <w:jc w:val="both"/>
            </w:pPr>
          </w:p>
        </w:tc>
        <w:tc>
          <w:tcPr>
            <w:tcW w:w="1418" w:type="dxa"/>
          </w:tcPr>
          <w:p w:rsidR="00DE3236" w:rsidRPr="00CF30D8" w:rsidRDefault="00DE3236" w:rsidP="006D143A">
            <w:pPr>
              <w:pStyle w:val="a3"/>
              <w:jc w:val="both"/>
            </w:pPr>
          </w:p>
        </w:tc>
        <w:tc>
          <w:tcPr>
            <w:tcW w:w="1417" w:type="dxa"/>
          </w:tcPr>
          <w:p w:rsidR="00DE3236" w:rsidRPr="00CF30D8" w:rsidRDefault="00DE3236" w:rsidP="006D143A">
            <w:pPr>
              <w:pStyle w:val="a3"/>
              <w:jc w:val="both"/>
            </w:pPr>
          </w:p>
        </w:tc>
        <w:tc>
          <w:tcPr>
            <w:tcW w:w="1276" w:type="dxa"/>
          </w:tcPr>
          <w:p w:rsidR="00DE3236" w:rsidRPr="00CF30D8" w:rsidRDefault="00DE3236" w:rsidP="006D143A">
            <w:pPr>
              <w:pStyle w:val="a3"/>
              <w:jc w:val="both"/>
            </w:pPr>
          </w:p>
        </w:tc>
      </w:tr>
    </w:tbl>
    <w:p w:rsidR="0085015D" w:rsidRPr="00CF30D8" w:rsidRDefault="0085015D" w:rsidP="006D143A">
      <w:pPr>
        <w:pStyle w:val="a3"/>
        <w:jc w:val="both"/>
      </w:pPr>
    </w:p>
    <w:p w:rsidR="009B0FE5" w:rsidRPr="00CF30D8" w:rsidRDefault="009B0FE5" w:rsidP="006D143A">
      <w:pPr>
        <w:pStyle w:val="a3"/>
        <w:jc w:val="both"/>
      </w:pPr>
      <w:r w:rsidRPr="00CF30D8">
        <w:t>Алгоритм минимизации с помощью карт Карно:</w:t>
      </w:r>
    </w:p>
    <w:p w:rsidR="009B0FE5" w:rsidRPr="00CF30D8" w:rsidRDefault="009B0FE5" w:rsidP="006D143A">
      <w:pPr>
        <w:pStyle w:val="a3"/>
        <w:numPr>
          <w:ilvl w:val="0"/>
          <w:numId w:val="38"/>
        </w:numPr>
        <w:jc w:val="both"/>
      </w:pPr>
      <w:r w:rsidRPr="00CF30D8">
        <w:t>П</w:t>
      </w:r>
      <w:r w:rsidR="0085015D" w:rsidRPr="00CF30D8">
        <w:t>риве</w:t>
      </w:r>
      <w:r w:rsidRPr="00CF30D8">
        <w:t>сти функцию к ДНФ (если это необходимо).</w:t>
      </w:r>
    </w:p>
    <w:p w:rsidR="009B0FE5" w:rsidRPr="00CF30D8" w:rsidRDefault="00DE3236" w:rsidP="006D143A">
      <w:pPr>
        <w:pStyle w:val="a3"/>
        <w:numPr>
          <w:ilvl w:val="0"/>
          <w:numId w:val="38"/>
        </w:numPr>
        <w:jc w:val="both"/>
      </w:pPr>
      <w:r w:rsidRPr="00CF30D8">
        <w:t>За</w:t>
      </w:r>
      <w:r w:rsidR="009B0FE5" w:rsidRPr="00CF30D8">
        <w:t xml:space="preserve">нести единицы </w:t>
      </w:r>
      <w:r w:rsidRPr="00CF30D8">
        <w:t>в соответствующие клетки карты</w:t>
      </w:r>
      <w:r w:rsidR="009B0FE5" w:rsidRPr="00CF30D8">
        <w:t xml:space="preserve"> Карно.</w:t>
      </w:r>
    </w:p>
    <w:p w:rsidR="009B0FE5" w:rsidRPr="00CF30D8" w:rsidRDefault="009B0FE5" w:rsidP="006D143A">
      <w:pPr>
        <w:pStyle w:val="a3"/>
        <w:numPr>
          <w:ilvl w:val="0"/>
          <w:numId w:val="38"/>
        </w:numPr>
        <w:jc w:val="both"/>
      </w:pPr>
      <w:r w:rsidRPr="00CF30D8">
        <w:t>Объединить соседние единицы контурами, при этом может оказаться, что единица попадает одновременно в два контура.</w:t>
      </w:r>
    </w:p>
    <w:p w:rsidR="009B0FE5" w:rsidRPr="00CF30D8" w:rsidRDefault="00DE3236" w:rsidP="006D143A">
      <w:pPr>
        <w:pStyle w:val="a3"/>
        <w:numPr>
          <w:ilvl w:val="0"/>
          <w:numId w:val="38"/>
        </w:numPr>
        <w:jc w:val="both"/>
      </w:pPr>
      <w:r w:rsidRPr="00CF30D8">
        <w:t>Записать соответствующие конъюнкции из тех переменных, которые будут повторяться;</w:t>
      </w:r>
    </w:p>
    <w:p w:rsidR="00DE3236" w:rsidRPr="00CF30D8" w:rsidRDefault="00DE3236" w:rsidP="006D143A">
      <w:pPr>
        <w:pStyle w:val="a3"/>
        <w:numPr>
          <w:ilvl w:val="0"/>
          <w:numId w:val="38"/>
        </w:numPr>
        <w:jc w:val="both"/>
      </w:pPr>
      <w:r w:rsidRPr="00CF30D8">
        <w:t>Объединить полученные конъюнкции с помощью дизъюнкций.</w:t>
      </w:r>
    </w:p>
    <w:p w:rsidR="00234904" w:rsidRDefault="00234904" w:rsidP="006D143A">
      <w:pPr>
        <w:pStyle w:val="a3"/>
        <w:jc w:val="center"/>
        <w:rPr>
          <w:b/>
        </w:rPr>
      </w:pPr>
    </w:p>
    <w:p w:rsidR="00234904" w:rsidRDefault="00234904" w:rsidP="006D143A">
      <w:pPr>
        <w:pStyle w:val="a3"/>
        <w:jc w:val="center"/>
        <w:rPr>
          <w:b/>
        </w:rPr>
      </w:pPr>
    </w:p>
    <w:p w:rsidR="001F5157" w:rsidRPr="00CF30D8" w:rsidRDefault="001F5157" w:rsidP="006D143A">
      <w:pPr>
        <w:pStyle w:val="a3"/>
        <w:jc w:val="center"/>
        <w:rPr>
          <w:b/>
        </w:rPr>
      </w:pPr>
      <w:r w:rsidRPr="00CF30D8">
        <w:rPr>
          <w:b/>
        </w:rPr>
        <w:t>Задания:</w:t>
      </w:r>
    </w:p>
    <w:p w:rsidR="00666F11" w:rsidRPr="00CF30D8" w:rsidRDefault="00666F11" w:rsidP="006D143A">
      <w:pPr>
        <w:numPr>
          <w:ilvl w:val="0"/>
          <w:numId w:val="37"/>
        </w:numPr>
        <w:ind w:right="141"/>
        <w:jc w:val="both"/>
      </w:pPr>
      <w:proofErr w:type="gramStart"/>
      <w:r w:rsidRPr="00CF30D8">
        <w:lastRenderedPageBreak/>
        <w:t>Привести логическую функцию к минимальной ДНФ алгебраически и с помощью карт Карно:</w:t>
      </w:r>
      <w:proofErr w:type="gramEnd"/>
    </w:p>
    <w:tbl>
      <w:tblPr>
        <w:tblStyle w:val="af"/>
        <w:tblW w:w="0" w:type="auto"/>
        <w:tblInd w:w="-4" w:type="dxa"/>
        <w:tblLook w:val="04A0" w:firstRow="1" w:lastRow="0" w:firstColumn="1" w:lastColumn="0" w:noHBand="0" w:noVBand="1"/>
      </w:tblPr>
      <w:tblGrid>
        <w:gridCol w:w="2664"/>
        <w:gridCol w:w="6910"/>
      </w:tblGrid>
      <w:tr w:rsidR="00666F11" w:rsidRPr="00CF30D8" w:rsidTr="00666F11">
        <w:trPr>
          <w:trHeight w:val="481"/>
        </w:trPr>
        <w:tc>
          <w:tcPr>
            <w:tcW w:w="2664" w:type="dxa"/>
            <w:vAlign w:val="center"/>
          </w:tcPr>
          <w:p w:rsidR="00666F11" w:rsidRPr="00CF30D8" w:rsidRDefault="00666F11" w:rsidP="006D143A">
            <w:pPr>
              <w:jc w:val="center"/>
              <w:rPr>
                <w:lang w:val="en-US"/>
              </w:rPr>
            </w:pPr>
            <w:r w:rsidRPr="00CF30D8">
              <w:rPr>
                <w:lang w:val="en-US"/>
              </w:rPr>
              <w:t>I</w:t>
            </w:r>
          </w:p>
        </w:tc>
        <w:tc>
          <w:tcPr>
            <w:tcW w:w="6910" w:type="dxa"/>
            <w:vAlign w:val="center"/>
            <w:hideMark/>
          </w:tcPr>
          <w:p w:rsidR="00666F11" w:rsidRPr="00CF30D8" w:rsidRDefault="00666F11" w:rsidP="006D143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x,y,z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bar>
                <m:r>
                  <w:rPr>
                    <w:rFonts w:ascii="Cambria Math" w:hAnsi="Cambria Math"/>
                  </w:rPr>
                  <m:t>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bar>
                <m:r>
                  <w:rPr>
                    <w:rFonts w:ascii="Cambria Math" w:hAnsi="Cambria Math"/>
                  </w:rPr>
                  <m:t>z∨xyz∨x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bar>
                <m:r>
                  <w:rPr>
                    <w:rFonts w:ascii="Cambria Math" w:hAnsi="Cambria Math"/>
                  </w:rPr>
                  <m:t>z</m:t>
                </m:r>
              </m:oMath>
            </m:oMathPara>
          </w:p>
        </w:tc>
      </w:tr>
      <w:tr w:rsidR="00666F11" w:rsidRPr="00CF30D8" w:rsidTr="00666F11">
        <w:trPr>
          <w:trHeight w:val="481"/>
        </w:trPr>
        <w:tc>
          <w:tcPr>
            <w:tcW w:w="2664" w:type="dxa"/>
            <w:vAlign w:val="center"/>
          </w:tcPr>
          <w:p w:rsidR="00666F11" w:rsidRPr="00CF30D8" w:rsidRDefault="00666F11" w:rsidP="006D143A">
            <w:pPr>
              <w:jc w:val="center"/>
              <w:rPr>
                <w:lang w:val="en-US"/>
              </w:rPr>
            </w:pPr>
            <w:r w:rsidRPr="00CF30D8">
              <w:rPr>
                <w:lang w:val="en-US"/>
              </w:rPr>
              <w:t>II</w:t>
            </w:r>
          </w:p>
        </w:tc>
        <w:tc>
          <w:tcPr>
            <w:tcW w:w="6910" w:type="dxa"/>
            <w:vAlign w:val="center"/>
            <w:hideMark/>
          </w:tcPr>
          <w:p w:rsidR="00666F11" w:rsidRPr="00CF30D8" w:rsidRDefault="00666F11" w:rsidP="006D143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x,y,z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bar>
                <m:r>
                  <w:rPr>
                    <w:rFonts w:ascii="Cambria Math" w:hAnsi="Cambria Math"/>
                  </w:rPr>
                  <m:t>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>y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bar>
                <m:r>
                  <w:rPr>
                    <w:rFonts w:ascii="Cambria Math" w:hAnsi="Cambria Math"/>
                  </w:rPr>
                  <m:t>∨xy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bar>
                <m:r>
                  <w:rPr>
                    <w:rFonts w:ascii="Cambria Math" w:hAnsi="Cambria Math"/>
                  </w:rPr>
                  <m:t>∨xyz</m:t>
                </m:r>
              </m:oMath>
            </m:oMathPara>
          </w:p>
        </w:tc>
      </w:tr>
      <w:tr w:rsidR="00666F11" w:rsidRPr="00CF30D8" w:rsidTr="00666F11">
        <w:trPr>
          <w:trHeight w:val="481"/>
        </w:trPr>
        <w:tc>
          <w:tcPr>
            <w:tcW w:w="2664" w:type="dxa"/>
            <w:vAlign w:val="center"/>
          </w:tcPr>
          <w:p w:rsidR="00666F11" w:rsidRPr="00CF30D8" w:rsidRDefault="00666F11" w:rsidP="006D143A">
            <w:pPr>
              <w:jc w:val="center"/>
              <w:rPr>
                <w:lang w:val="en-US"/>
              </w:rPr>
            </w:pPr>
            <w:r w:rsidRPr="00CF30D8">
              <w:rPr>
                <w:lang w:val="en-US"/>
              </w:rPr>
              <w:t>III</w:t>
            </w:r>
          </w:p>
        </w:tc>
        <w:tc>
          <w:tcPr>
            <w:tcW w:w="6910" w:type="dxa"/>
            <w:vAlign w:val="center"/>
            <w:hideMark/>
          </w:tcPr>
          <w:p w:rsidR="00666F11" w:rsidRPr="00CF30D8" w:rsidRDefault="00666F11" w:rsidP="006D143A">
            <w:pPr>
              <w:jc w:val="center"/>
              <w:rPr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x,y,z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>y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bar>
                <m:r>
                  <w:rPr>
                    <w:rFonts w:ascii="Cambria Math" w:hAnsi="Cambria Math"/>
                  </w:rPr>
                  <m:t>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>yz∨xy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bar>
                <m:r>
                  <w:rPr>
                    <w:rFonts w:ascii="Cambria Math" w:hAnsi="Cambria Math"/>
                  </w:rPr>
                  <m:t>∨xyz</m:t>
                </m:r>
              </m:oMath>
            </m:oMathPara>
          </w:p>
        </w:tc>
      </w:tr>
      <w:tr w:rsidR="00666F11" w:rsidRPr="00CF30D8" w:rsidTr="00666F11">
        <w:trPr>
          <w:trHeight w:val="481"/>
        </w:trPr>
        <w:tc>
          <w:tcPr>
            <w:tcW w:w="2664" w:type="dxa"/>
            <w:vAlign w:val="center"/>
          </w:tcPr>
          <w:p w:rsidR="00666F11" w:rsidRPr="00CF30D8" w:rsidRDefault="00666F11" w:rsidP="006D143A">
            <w:pPr>
              <w:jc w:val="center"/>
              <w:rPr>
                <w:lang w:val="en-US"/>
              </w:rPr>
            </w:pPr>
            <w:r w:rsidRPr="00CF30D8">
              <w:rPr>
                <w:lang w:val="en-US"/>
              </w:rPr>
              <w:t>IV</w:t>
            </w:r>
          </w:p>
        </w:tc>
        <w:tc>
          <w:tcPr>
            <w:tcW w:w="6910" w:type="dxa"/>
            <w:vAlign w:val="center"/>
            <w:hideMark/>
          </w:tcPr>
          <w:p w:rsidR="00666F11" w:rsidRPr="00CF30D8" w:rsidRDefault="00666F11" w:rsidP="006D143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x,y,z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bar>
                <m:r>
                  <w:rPr>
                    <w:rFonts w:ascii="Cambria Math" w:hAnsi="Cambria Math"/>
                  </w:rPr>
                  <m:t>z∨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>yz∨xy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bar>
                <m:r>
                  <w:rPr>
                    <w:rFonts w:ascii="Cambria Math" w:hAnsi="Cambria Math"/>
                  </w:rPr>
                  <m:t>∨xyz</m:t>
                </m:r>
              </m:oMath>
            </m:oMathPara>
          </w:p>
        </w:tc>
      </w:tr>
    </w:tbl>
    <w:p w:rsidR="00666F11" w:rsidRPr="00CF30D8" w:rsidRDefault="00666F11" w:rsidP="006D143A">
      <w:pPr>
        <w:numPr>
          <w:ilvl w:val="0"/>
          <w:numId w:val="37"/>
        </w:numPr>
        <w:ind w:right="141"/>
        <w:jc w:val="both"/>
      </w:pPr>
      <w:proofErr w:type="gramStart"/>
      <w:r w:rsidRPr="00CF30D8">
        <w:t>Привести логическую функцию к минимальной ДНФ алгебраически и с помощью карт Карно:</w:t>
      </w:r>
      <w:proofErr w:type="gramEnd"/>
    </w:p>
    <w:tbl>
      <w:tblPr>
        <w:tblStyle w:val="af"/>
        <w:tblW w:w="0" w:type="auto"/>
        <w:tblInd w:w="-4" w:type="dxa"/>
        <w:tblLook w:val="04A0" w:firstRow="1" w:lastRow="0" w:firstColumn="1" w:lastColumn="0" w:noHBand="0" w:noVBand="1"/>
      </w:tblPr>
      <w:tblGrid>
        <w:gridCol w:w="2664"/>
        <w:gridCol w:w="6910"/>
      </w:tblGrid>
      <w:tr w:rsidR="00666F11" w:rsidRPr="00CF30D8" w:rsidTr="00666F11">
        <w:trPr>
          <w:trHeight w:val="481"/>
        </w:trPr>
        <w:tc>
          <w:tcPr>
            <w:tcW w:w="2664" w:type="dxa"/>
            <w:vAlign w:val="center"/>
          </w:tcPr>
          <w:p w:rsidR="00666F11" w:rsidRPr="00CF30D8" w:rsidRDefault="00666F11" w:rsidP="006D143A">
            <w:pPr>
              <w:jc w:val="center"/>
            </w:pPr>
            <w:r w:rsidRPr="00CF30D8">
              <w:t>I</w:t>
            </w:r>
          </w:p>
        </w:tc>
        <w:tc>
          <w:tcPr>
            <w:tcW w:w="6910" w:type="dxa"/>
            <w:vAlign w:val="center"/>
            <w:hideMark/>
          </w:tcPr>
          <w:p w:rsidR="00666F11" w:rsidRPr="00CF30D8" w:rsidRDefault="00666F11" w:rsidP="006D143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x,y,z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>y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bar>
                <m:r>
                  <w:rPr>
                    <w:rFonts w:ascii="Cambria Math" w:hAnsi="Cambria Math"/>
                  </w:rPr>
                  <m:t>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>yz∨xyz∨x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bar>
                <m:r>
                  <w:rPr>
                    <w:rFonts w:ascii="Cambria Math" w:hAnsi="Cambria Math"/>
                  </w:rPr>
                  <m:t>z</m:t>
                </m:r>
              </m:oMath>
            </m:oMathPara>
          </w:p>
        </w:tc>
      </w:tr>
      <w:tr w:rsidR="00666F11" w:rsidRPr="00CF30D8" w:rsidTr="00666F11">
        <w:trPr>
          <w:trHeight w:val="481"/>
        </w:trPr>
        <w:tc>
          <w:tcPr>
            <w:tcW w:w="2664" w:type="dxa"/>
            <w:vAlign w:val="center"/>
          </w:tcPr>
          <w:p w:rsidR="00666F11" w:rsidRPr="00CF30D8" w:rsidRDefault="00666F11" w:rsidP="006D143A">
            <w:pPr>
              <w:jc w:val="center"/>
            </w:pPr>
            <w:r w:rsidRPr="00CF30D8">
              <w:t>II</w:t>
            </w:r>
          </w:p>
        </w:tc>
        <w:tc>
          <w:tcPr>
            <w:tcW w:w="6910" w:type="dxa"/>
            <w:vAlign w:val="center"/>
            <w:hideMark/>
          </w:tcPr>
          <w:p w:rsidR="00666F11" w:rsidRPr="00CF30D8" w:rsidRDefault="00666F11" w:rsidP="006D143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x,y,z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bar>
                <m:r>
                  <w:rPr>
                    <w:rFonts w:ascii="Cambria Math" w:hAnsi="Cambria Math"/>
                  </w:rPr>
                  <m:t>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bar>
                <m:r>
                  <w:rPr>
                    <w:rFonts w:ascii="Cambria Math" w:hAnsi="Cambria Math"/>
                  </w:rPr>
                  <m:t>z∨xyz∨x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bar>
                <m:r>
                  <w:rPr>
                    <w:rFonts w:ascii="Cambria Math" w:hAnsi="Cambria Math"/>
                  </w:rPr>
                  <m:t>z</m:t>
                </m:r>
              </m:oMath>
            </m:oMathPara>
          </w:p>
        </w:tc>
      </w:tr>
      <w:tr w:rsidR="00666F11" w:rsidRPr="00CF30D8" w:rsidTr="00666F11">
        <w:trPr>
          <w:trHeight w:val="481"/>
        </w:trPr>
        <w:tc>
          <w:tcPr>
            <w:tcW w:w="2664" w:type="dxa"/>
            <w:vAlign w:val="center"/>
          </w:tcPr>
          <w:p w:rsidR="00666F11" w:rsidRPr="00CF30D8" w:rsidRDefault="00666F11" w:rsidP="006D143A">
            <w:pPr>
              <w:jc w:val="center"/>
              <w:rPr>
                <w:lang w:val="en-US"/>
              </w:rPr>
            </w:pPr>
            <w:r w:rsidRPr="00CF30D8">
              <w:t>II</w:t>
            </w:r>
            <w:r w:rsidRPr="00CF30D8">
              <w:rPr>
                <w:lang w:val="en-US"/>
              </w:rPr>
              <w:t>I</w:t>
            </w:r>
          </w:p>
        </w:tc>
        <w:tc>
          <w:tcPr>
            <w:tcW w:w="6910" w:type="dxa"/>
            <w:vAlign w:val="center"/>
            <w:hideMark/>
          </w:tcPr>
          <w:p w:rsidR="00666F11" w:rsidRPr="00CF30D8" w:rsidRDefault="00666F11" w:rsidP="006D143A">
            <w:pPr>
              <w:jc w:val="center"/>
              <w:rPr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x,y,z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bar>
                <m:r>
                  <w:rPr>
                    <w:rFonts w:ascii="Cambria Math" w:hAnsi="Cambria Math"/>
                  </w:rPr>
                  <m:t>z∨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>yz∨xyz∨x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bar>
                <m:r>
                  <w:rPr>
                    <w:rFonts w:ascii="Cambria Math" w:hAnsi="Cambria Math"/>
                  </w:rPr>
                  <m:t>z</m:t>
                </m:r>
              </m:oMath>
            </m:oMathPara>
          </w:p>
        </w:tc>
      </w:tr>
      <w:tr w:rsidR="00666F11" w:rsidRPr="00CF30D8" w:rsidTr="00666F11">
        <w:trPr>
          <w:trHeight w:val="481"/>
        </w:trPr>
        <w:tc>
          <w:tcPr>
            <w:tcW w:w="2664" w:type="dxa"/>
            <w:vAlign w:val="center"/>
          </w:tcPr>
          <w:p w:rsidR="00666F11" w:rsidRPr="00CF30D8" w:rsidRDefault="00666F11" w:rsidP="006D143A">
            <w:pPr>
              <w:jc w:val="center"/>
            </w:pPr>
            <w:r w:rsidRPr="00CF30D8">
              <w:t>IV</w:t>
            </w:r>
          </w:p>
        </w:tc>
        <w:tc>
          <w:tcPr>
            <w:tcW w:w="6910" w:type="dxa"/>
            <w:vAlign w:val="center"/>
            <w:hideMark/>
          </w:tcPr>
          <w:p w:rsidR="00666F11" w:rsidRPr="00CF30D8" w:rsidRDefault="00666F11" w:rsidP="006D143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x,y,z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>y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bar>
                <m:r>
                  <w:rPr>
                    <w:rFonts w:ascii="Cambria Math" w:hAnsi="Cambria Math"/>
                  </w:rPr>
                  <m:t>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>yz∨x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bar>
                <m:r>
                  <w:rPr>
                    <w:rFonts w:ascii="Cambria Math" w:hAnsi="Cambria Math"/>
                  </w:rPr>
                  <m:t>∨x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bar>
                <m:r>
                  <w:rPr>
                    <w:rFonts w:ascii="Cambria Math" w:hAnsi="Cambria Math"/>
                  </w:rPr>
                  <m:t>z</m:t>
                </m:r>
              </m:oMath>
            </m:oMathPara>
          </w:p>
        </w:tc>
      </w:tr>
    </w:tbl>
    <w:p w:rsidR="00666F11" w:rsidRPr="00CF30D8" w:rsidRDefault="00666F11" w:rsidP="006D143A">
      <w:pPr>
        <w:numPr>
          <w:ilvl w:val="0"/>
          <w:numId w:val="37"/>
        </w:numPr>
        <w:ind w:right="141"/>
        <w:jc w:val="both"/>
      </w:pPr>
      <w:proofErr w:type="gramStart"/>
      <w:r w:rsidRPr="00CF30D8">
        <w:t>Привести логическую функцию к минимальной ДНФ алгебраически и с помощью карт Карно:</w:t>
      </w:r>
      <w:proofErr w:type="gramEnd"/>
    </w:p>
    <w:tbl>
      <w:tblPr>
        <w:tblStyle w:val="af"/>
        <w:tblW w:w="0" w:type="auto"/>
        <w:tblInd w:w="-4" w:type="dxa"/>
        <w:tblLook w:val="04A0" w:firstRow="1" w:lastRow="0" w:firstColumn="1" w:lastColumn="0" w:noHBand="0" w:noVBand="1"/>
      </w:tblPr>
      <w:tblGrid>
        <w:gridCol w:w="2664"/>
        <w:gridCol w:w="6910"/>
      </w:tblGrid>
      <w:tr w:rsidR="00666F11" w:rsidRPr="00CF30D8" w:rsidTr="00666F11">
        <w:trPr>
          <w:trHeight w:val="481"/>
        </w:trPr>
        <w:tc>
          <w:tcPr>
            <w:tcW w:w="2664" w:type="dxa"/>
            <w:vAlign w:val="center"/>
          </w:tcPr>
          <w:p w:rsidR="00666F11" w:rsidRPr="00CF30D8" w:rsidRDefault="00666F11" w:rsidP="006D143A">
            <w:pPr>
              <w:jc w:val="center"/>
            </w:pPr>
            <w:r w:rsidRPr="00CF30D8">
              <w:t>I</w:t>
            </w:r>
          </w:p>
        </w:tc>
        <w:tc>
          <w:tcPr>
            <w:tcW w:w="6910" w:type="dxa"/>
            <w:vAlign w:val="center"/>
            <w:hideMark/>
          </w:tcPr>
          <w:p w:rsidR="00666F11" w:rsidRPr="00CF30D8" w:rsidRDefault="00666F11" w:rsidP="006D143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x,y,z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bar>
                <m:r>
                  <w:rPr>
                    <w:rFonts w:ascii="Cambria Math" w:hAnsi="Cambria Math"/>
                  </w:rPr>
                  <m:t>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y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bar>
                <m:r>
                  <w:rPr>
                    <w:rFonts w:ascii="Cambria Math" w:hAnsi="Cambria Math"/>
                  </w:rPr>
                  <m:t>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>yz∨x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bar>
                <m:r>
                  <w:rPr>
                    <w:rFonts w:ascii="Cambria Math" w:hAnsi="Cambria Math"/>
                  </w:rPr>
                  <m:t>∨xyz∨x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bar>
                <m:r>
                  <w:rPr>
                    <w:rFonts w:ascii="Cambria Math" w:hAnsi="Cambria Math"/>
                  </w:rPr>
                  <m:t>z</m:t>
                </m:r>
              </m:oMath>
            </m:oMathPara>
          </w:p>
        </w:tc>
      </w:tr>
      <w:tr w:rsidR="00666F11" w:rsidRPr="00CF30D8" w:rsidTr="00666F11">
        <w:trPr>
          <w:trHeight w:val="481"/>
        </w:trPr>
        <w:tc>
          <w:tcPr>
            <w:tcW w:w="2664" w:type="dxa"/>
            <w:vAlign w:val="center"/>
          </w:tcPr>
          <w:p w:rsidR="00666F11" w:rsidRPr="00CF30D8" w:rsidRDefault="00666F11" w:rsidP="006D143A">
            <w:pPr>
              <w:jc w:val="center"/>
            </w:pPr>
            <w:r w:rsidRPr="00CF30D8">
              <w:t>II</w:t>
            </w:r>
          </w:p>
        </w:tc>
        <w:tc>
          <w:tcPr>
            <w:tcW w:w="6910" w:type="dxa"/>
            <w:vAlign w:val="center"/>
            <w:hideMark/>
          </w:tcPr>
          <w:p w:rsidR="00666F11" w:rsidRPr="00CF30D8" w:rsidRDefault="00666F11" w:rsidP="006D143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x,y,z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bar>
                <m:r>
                  <w:rPr>
                    <w:rFonts w:ascii="Cambria Math" w:hAnsi="Cambria Math"/>
                  </w:rPr>
                  <m:t>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y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bar>
                <m:r>
                  <w:rPr>
                    <w:rFonts w:ascii="Cambria Math" w:hAnsi="Cambria Math"/>
                  </w:rPr>
                  <m:t>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>yz∨xyz∨x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bar>
                <m:r>
                  <w:rPr>
                    <w:rFonts w:ascii="Cambria Math" w:hAnsi="Cambria Math"/>
                  </w:rPr>
                  <m:t>∨x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bar>
                <m:r>
                  <w:rPr>
                    <w:rFonts w:ascii="Cambria Math" w:hAnsi="Cambria Math"/>
                  </w:rPr>
                  <m:t>z</m:t>
                </m:r>
              </m:oMath>
            </m:oMathPara>
          </w:p>
        </w:tc>
      </w:tr>
      <w:tr w:rsidR="00666F11" w:rsidRPr="00CF30D8" w:rsidTr="00666F11">
        <w:trPr>
          <w:trHeight w:val="481"/>
        </w:trPr>
        <w:tc>
          <w:tcPr>
            <w:tcW w:w="2664" w:type="dxa"/>
            <w:vAlign w:val="center"/>
          </w:tcPr>
          <w:p w:rsidR="00666F11" w:rsidRPr="00CF30D8" w:rsidRDefault="00666F11" w:rsidP="006D143A">
            <w:pPr>
              <w:jc w:val="center"/>
              <w:rPr>
                <w:lang w:val="en-US"/>
              </w:rPr>
            </w:pPr>
            <w:r w:rsidRPr="00CF30D8">
              <w:t>II</w:t>
            </w:r>
            <w:r w:rsidRPr="00CF30D8">
              <w:rPr>
                <w:lang w:val="en-US"/>
              </w:rPr>
              <w:t>I</w:t>
            </w:r>
          </w:p>
        </w:tc>
        <w:tc>
          <w:tcPr>
            <w:tcW w:w="6910" w:type="dxa"/>
            <w:vAlign w:val="center"/>
            <w:hideMark/>
          </w:tcPr>
          <w:p w:rsidR="00666F11" w:rsidRPr="00CF30D8" w:rsidRDefault="00666F11" w:rsidP="006D143A">
            <w:pPr>
              <w:jc w:val="center"/>
              <w:rPr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x,y,z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bar>
                <m:r>
                  <w:rPr>
                    <w:rFonts w:ascii="Cambria Math" w:hAnsi="Cambria Math"/>
                  </w:rPr>
                  <m:t>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bar>
                <m:r>
                  <w:rPr>
                    <w:rFonts w:ascii="Cambria Math" w:hAnsi="Cambria Math"/>
                  </w:rPr>
                  <m:t>z∨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>yz∨xyz∨xy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bar>
                <m:r>
                  <w:rPr>
                    <w:rFonts w:ascii="Cambria Math" w:hAnsi="Cambria Math"/>
                  </w:rPr>
                  <m:t>∨x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bar>
              </m:oMath>
            </m:oMathPara>
          </w:p>
        </w:tc>
      </w:tr>
      <w:tr w:rsidR="00666F11" w:rsidRPr="00CF30D8" w:rsidTr="00666F11">
        <w:trPr>
          <w:trHeight w:val="481"/>
        </w:trPr>
        <w:tc>
          <w:tcPr>
            <w:tcW w:w="2664" w:type="dxa"/>
            <w:vAlign w:val="center"/>
          </w:tcPr>
          <w:p w:rsidR="00666F11" w:rsidRPr="00CF30D8" w:rsidRDefault="00666F11" w:rsidP="006D143A">
            <w:pPr>
              <w:jc w:val="center"/>
            </w:pPr>
            <w:r w:rsidRPr="00CF30D8">
              <w:t>IV</w:t>
            </w:r>
          </w:p>
        </w:tc>
        <w:tc>
          <w:tcPr>
            <w:tcW w:w="6910" w:type="dxa"/>
            <w:vAlign w:val="center"/>
            <w:hideMark/>
          </w:tcPr>
          <w:p w:rsidR="00666F11" w:rsidRPr="00CF30D8" w:rsidRDefault="00666F11" w:rsidP="006D143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x,y,z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bar>
                <m:r>
                  <w:rPr>
                    <w:rFonts w:ascii="Cambria Math" w:hAnsi="Cambria Math"/>
                  </w:rPr>
                  <m:t>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bar>
                <m:r>
                  <w:rPr>
                    <w:rFonts w:ascii="Cambria Math" w:hAnsi="Cambria Math"/>
                  </w:rPr>
                  <m:t>z∨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>y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bar>
                <m:r>
                  <w:rPr>
                    <w:rFonts w:ascii="Cambria Math" w:hAnsi="Cambria Math"/>
                  </w:rPr>
                  <m:t>∨xy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bar>
                <m:r>
                  <w:rPr>
                    <w:rFonts w:ascii="Cambria Math" w:hAnsi="Cambria Math"/>
                  </w:rPr>
                  <m:t>∨xyz∨x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bar>
                <m:r>
                  <w:rPr>
                    <w:rFonts w:ascii="Cambria Math" w:hAnsi="Cambria Math"/>
                  </w:rPr>
                  <m:t>z</m:t>
                </m:r>
              </m:oMath>
            </m:oMathPara>
          </w:p>
        </w:tc>
      </w:tr>
    </w:tbl>
    <w:p w:rsidR="00666F11" w:rsidRPr="00CF30D8" w:rsidRDefault="00666F11" w:rsidP="006D143A">
      <w:pPr>
        <w:numPr>
          <w:ilvl w:val="0"/>
          <w:numId w:val="37"/>
        </w:numPr>
        <w:ind w:right="141"/>
        <w:jc w:val="both"/>
      </w:pPr>
      <w:proofErr w:type="gramStart"/>
      <w:r w:rsidRPr="00CF30D8">
        <w:t>Привести логическую функцию к минимальной ДНФ алгебраически и с помощью карт Карно:</w:t>
      </w:r>
      <w:proofErr w:type="gramEnd"/>
    </w:p>
    <w:tbl>
      <w:tblPr>
        <w:tblStyle w:val="af"/>
        <w:tblW w:w="9574" w:type="dxa"/>
        <w:tblInd w:w="-4" w:type="dxa"/>
        <w:tblLook w:val="04A0" w:firstRow="1" w:lastRow="0" w:firstColumn="1" w:lastColumn="0" w:noHBand="0" w:noVBand="1"/>
      </w:tblPr>
      <w:tblGrid>
        <w:gridCol w:w="2664"/>
        <w:gridCol w:w="6910"/>
      </w:tblGrid>
      <w:tr w:rsidR="00666F11" w:rsidRPr="00CF30D8" w:rsidTr="00666F11">
        <w:trPr>
          <w:trHeight w:val="481"/>
        </w:trPr>
        <w:tc>
          <w:tcPr>
            <w:tcW w:w="2664" w:type="dxa"/>
            <w:vAlign w:val="center"/>
          </w:tcPr>
          <w:p w:rsidR="00666F11" w:rsidRPr="00CF30D8" w:rsidRDefault="00666F11" w:rsidP="006D143A">
            <w:pPr>
              <w:jc w:val="center"/>
              <w:rPr>
                <w:lang w:val="en-US"/>
              </w:rPr>
            </w:pPr>
            <w:r w:rsidRPr="00CF30D8">
              <w:rPr>
                <w:lang w:val="en-US"/>
              </w:rPr>
              <w:t>I</w:t>
            </w:r>
          </w:p>
        </w:tc>
        <w:tc>
          <w:tcPr>
            <w:tcW w:w="6910" w:type="dxa"/>
            <w:vAlign w:val="center"/>
            <w:hideMark/>
          </w:tcPr>
          <w:p w:rsidR="00666F11" w:rsidRPr="00CF30D8" w:rsidRDefault="00666F11" w:rsidP="006D143A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4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>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ba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ba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ba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ba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∨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ba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∨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</w:tr>
      <w:tr w:rsidR="00666F11" w:rsidRPr="00CF30D8" w:rsidTr="00666F11">
        <w:trPr>
          <w:trHeight w:val="481"/>
        </w:trPr>
        <w:tc>
          <w:tcPr>
            <w:tcW w:w="2664" w:type="dxa"/>
            <w:vAlign w:val="center"/>
          </w:tcPr>
          <w:p w:rsidR="00666F11" w:rsidRPr="00CF30D8" w:rsidRDefault="00666F11" w:rsidP="006D143A">
            <w:pPr>
              <w:jc w:val="center"/>
              <w:rPr>
                <w:lang w:val="en-US"/>
              </w:rPr>
            </w:pPr>
            <w:r w:rsidRPr="00CF30D8">
              <w:rPr>
                <w:lang w:val="en-US"/>
              </w:rPr>
              <w:t>II</w:t>
            </w:r>
          </w:p>
        </w:tc>
        <w:tc>
          <w:tcPr>
            <w:tcW w:w="6910" w:type="dxa"/>
            <w:vAlign w:val="center"/>
            <w:hideMark/>
          </w:tcPr>
          <w:p w:rsidR="00666F11" w:rsidRPr="00CF30D8" w:rsidRDefault="00666F11" w:rsidP="006D143A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4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ba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ba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>∨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ba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ba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bar>
              </m:oMath>
            </m:oMathPara>
          </w:p>
        </w:tc>
      </w:tr>
      <w:tr w:rsidR="00666F11" w:rsidRPr="00CF30D8" w:rsidTr="00666F11">
        <w:trPr>
          <w:trHeight w:val="481"/>
        </w:trPr>
        <w:tc>
          <w:tcPr>
            <w:tcW w:w="2664" w:type="dxa"/>
            <w:vAlign w:val="center"/>
          </w:tcPr>
          <w:p w:rsidR="00666F11" w:rsidRPr="00CF30D8" w:rsidRDefault="00666F11" w:rsidP="006D143A">
            <w:pPr>
              <w:jc w:val="center"/>
              <w:rPr>
                <w:lang w:val="en-US"/>
              </w:rPr>
            </w:pPr>
            <w:r w:rsidRPr="00CF30D8">
              <w:rPr>
                <w:lang w:val="en-US"/>
              </w:rPr>
              <w:t>III</w:t>
            </w:r>
          </w:p>
        </w:tc>
        <w:tc>
          <w:tcPr>
            <w:tcW w:w="6910" w:type="dxa"/>
            <w:vAlign w:val="center"/>
            <w:hideMark/>
          </w:tcPr>
          <w:p w:rsidR="00666F11" w:rsidRPr="00CF30D8" w:rsidRDefault="00666F11" w:rsidP="006D143A">
            <w:pPr>
              <w:jc w:val="center"/>
              <w:rPr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4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>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ba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ba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ba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ba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∨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ba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</w:tr>
      <w:tr w:rsidR="00666F11" w:rsidRPr="00CF30D8" w:rsidTr="00666F11">
        <w:trPr>
          <w:trHeight w:val="481"/>
        </w:trPr>
        <w:tc>
          <w:tcPr>
            <w:tcW w:w="2664" w:type="dxa"/>
            <w:vAlign w:val="center"/>
          </w:tcPr>
          <w:p w:rsidR="00666F11" w:rsidRPr="00CF30D8" w:rsidRDefault="00666F11" w:rsidP="006D143A">
            <w:pPr>
              <w:jc w:val="center"/>
              <w:rPr>
                <w:lang w:val="en-US"/>
              </w:rPr>
            </w:pPr>
            <w:r w:rsidRPr="00CF30D8">
              <w:rPr>
                <w:lang w:val="en-US"/>
              </w:rPr>
              <w:t>IV</w:t>
            </w:r>
          </w:p>
        </w:tc>
        <w:tc>
          <w:tcPr>
            <w:tcW w:w="6910" w:type="dxa"/>
            <w:vAlign w:val="center"/>
            <w:hideMark/>
          </w:tcPr>
          <w:p w:rsidR="00666F11" w:rsidRPr="00CF30D8" w:rsidRDefault="00666F11" w:rsidP="006D143A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4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>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ba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>∨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>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ba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 xml:space="preserve"> 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>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ba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∨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ba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</w:tr>
    </w:tbl>
    <w:p w:rsidR="001F5157" w:rsidRPr="00CF30D8" w:rsidRDefault="001F5157" w:rsidP="006D143A">
      <w:pPr>
        <w:shd w:val="clear" w:color="auto" w:fill="FFFFFF"/>
        <w:spacing w:before="221"/>
        <w:jc w:val="center"/>
        <w:rPr>
          <w:b/>
        </w:rPr>
      </w:pPr>
      <w:r w:rsidRPr="00CF30D8">
        <w:rPr>
          <w:b/>
        </w:rPr>
        <w:t>Литература:</w:t>
      </w:r>
    </w:p>
    <w:p w:rsidR="0085015D" w:rsidRPr="00CF30D8" w:rsidRDefault="0085015D" w:rsidP="006D143A">
      <w:pPr>
        <w:pStyle w:val="a5"/>
        <w:numPr>
          <w:ilvl w:val="0"/>
          <w:numId w:val="20"/>
        </w:numPr>
        <w:rPr>
          <w:bCs/>
          <w:sz w:val="24"/>
        </w:rPr>
      </w:pPr>
      <w:r w:rsidRPr="00CF30D8">
        <w:rPr>
          <w:bCs/>
          <w:sz w:val="24"/>
        </w:rPr>
        <w:t>Спирин М.С., Спирина П.А. Дискретная математика. М.: Издательский центр «Академия», 2010</w:t>
      </w:r>
      <w:r w:rsidR="00577667">
        <w:rPr>
          <w:bCs/>
          <w:sz w:val="24"/>
        </w:rPr>
        <w:t>, с.170-175, 180-187</w:t>
      </w:r>
    </w:p>
    <w:p w:rsidR="00FC40D5" w:rsidRPr="00CF30D8" w:rsidRDefault="000D5655" w:rsidP="006D143A">
      <w:pPr>
        <w:pStyle w:val="a5"/>
        <w:numPr>
          <w:ilvl w:val="0"/>
          <w:numId w:val="20"/>
        </w:numPr>
        <w:rPr>
          <w:bCs/>
          <w:sz w:val="24"/>
        </w:rPr>
      </w:pPr>
      <w:hyperlink r:id="rId52" w:history="1">
        <w:r w:rsidR="004C2951" w:rsidRPr="00B64BC0">
          <w:rPr>
            <w:rStyle w:val="aa"/>
            <w:bCs/>
            <w:sz w:val="24"/>
          </w:rPr>
          <w:t>http://www.intuit.ru/studies/courses/56/56/lecture/1648</w:t>
        </w:r>
      </w:hyperlink>
      <w:r w:rsidR="004C2951">
        <w:rPr>
          <w:bCs/>
          <w:sz w:val="24"/>
        </w:rPr>
        <w:t xml:space="preserve"> </w:t>
      </w:r>
    </w:p>
    <w:p w:rsidR="001F5157" w:rsidRPr="00CF30D8" w:rsidRDefault="0085015D" w:rsidP="006D143A">
      <w:pPr>
        <w:rPr>
          <w:b/>
        </w:rPr>
      </w:pPr>
      <w:r w:rsidRPr="00CF30D8">
        <w:rPr>
          <w:b/>
        </w:rPr>
        <w:t>Работа рассчитана на 3 часа</w:t>
      </w:r>
      <w:r w:rsidR="001F5157" w:rsidRPr="00CF30D8">
        <w:rPr>
          <w:b/>
        </w:rPr>
        <w:t>.</w:t>
      </w:r>
    </w:p>
    <w:p w:rsidR="00C5472B" w:rsidRDefault="00C5472B" w:rsidP="006D143A">
      <w:pPr>
        <w:rPr>
          <w:b/>
          <w:sz w:val="28"/>
          <w:szCs w:val="28"/>
        </w:rPr>
      </w:pPr>
    </w:p>
    <w:p w:rsidR="00C5472B" w:rsidRPr="00CF30D8" w:rsidRDefault="00C5472B" w:rsidP="006D143A">
      <w:pPr>
        <w:pStyle w:val="a4"/>
        <w:tabs>
          <w:tab w:val="left" w:pos="2177"/>
          <w:tab w:val="center" w:pos="4497"/>
        </w:tabs>
        <w:spacing w:line="240" w:lineRule="auto"/>
        <w:rPr>
          <w:b/>
          <w:sz w:val="24"/>
        </w:rPr>
      </w:pPr>
      <w:r w:rsidRPr="00CF30D8">
        <w:rPr>
          <w:b/>
          <w:sz w:val="24"/>
        </w:rPr>
        <w:t>Самостоятельная работа №5</w:t>
      </w:r>
    </w:p>
    <w:p w:rsidR="00C5472B" w:rsidRPr="00CF30D8" w:rsidRDefault="00C5472B" w:rsidP="006D143A">
      <w:pPr>
        <w:pStyle w:val="a4"/>
        <w:tabs>
          <w:tab w:val="left" w:pos="2177"/>
          <w:tab w:val="center" w:pos="4497"/>
        </w:tabs>
        <w:spacing w:line="240" w:lineRule="auto"/>
        <w:rPr>
          <w:sz w:val="24"/>
        </w:rPr>
      </w:pPr>
    </w:p>
    <w:p w:rsidR="00C5472B" w:rsidRPr="00CF30D8" w:rsidRDefault="00C5472B" w:rsidP="006D143A">
      <w:r w:rsidRPr="00CF30D8">
        <w:rPr>
          <w:b/>
        </w:rPr>
        <w:lastRenderedPageBreak/>
        <w:t xml:space="preserve">Тема: </w:t>
      </w:r>
      <w:r w:rsidR="0085015D" w:rsidRPr="00CF30D8">
        <w:t>Машины Тьюринга.</w:t>
      </w:r>
    </w:p>
    <w:p w:rsidR="00C5472B" w:rsidRPr="00CF30D8" w:rsidRDefault="00C5472B" w:rsidP="006D143A">
      <w:pPr>
        <w:jc w:val="center"/>
        <w:rPr>
          <w:b/>
        </w:rPr>
      </w:pPr>
    </w:p>
    <w:p w:rsidR="00C5472B" w:rsidRPr="00CF30D8" w:rsidRDefault="00C5472B" w:rsidP="006D143A">
      <w:pPr>
        <w:ind w:left="2127" w:hanging="2127"/>
        <w:jc w:val="both"/>
        <w:rPr>
          <w:b/>
        </w:rPr>
      </w:pPr>
      <w:r w:rsidRPr="00CF30D8">
        <w:rPr>
          <w:b/>
        </w:rPr>
        <w:t xml:space="preserve">Цель работы: </w:t>
      </w:r>
      <w:r w:rsidR="004A4F96" w:rsidRPr="00CF30D8">
        <w:t>углубление и расширение теоретических знаний по теме, развитие умений работы с дополнительной литературой, составления плана и подбора материала к докладу.</w:t>
      </w:r>
    </w:p>
    <w:p w:rsidR="004A4F96" w:rsidRPr="00CF30D8" w:rsidRDefault="004A4F96" w:rsidP="006D143A">
      <w:pPr>
        <w:rPr>
          <w:b/>
        </w:rPr>
      </w:pPr>
    </w:p>
    <w:p w:rsidR="00C5472B" w:rsidRPr="00CF30D8" w:rsidRDefault="00C5472B" w:rsidP="006D143A">
      <w:r w:rsidRPr="00CF30D8">
        <w:rPr>
          <w:b/>
        </w:rPr>
        <w:t xml:space="preserve">Вид задания: </w:t>
      </w:r>
      <w:r w:rsidR="00C1120F" w:rsidRPr="00CF30D8">
        <w:t>подготовка реферата</w:t>
      </w:r>
      <w:r w:rsidRPr="00CF30D8">
        <w:t>.</w:t>
      </w:r>
    </w:p>
    <w:p w:rsidR="00C5472B" w:rsidRPr="00CF30D8" w:rsidRDefault="00C5472B" w:rsidP="006D143A">
      <w:pPr>
        <w:rPr>
          <w:b/>
        </w:rPr>
      </w:pPr>
    </w:p>
    <w:p w:rsidR="00C5472B" w:rsidRPr="00CF30D8" w:rsidRDefault="00C5472B" w:rsidP="006D143A">
      <w:pPr>
        <w:jc w:val="center"/>
        <w:rPr>
          <w:b/>
        </w:rPr>
      </w:pPr>
      <w:r w:rsidRPr="00CF30D8">
        <w:rPr>
          <w:b/>
        </w:rPr>
        <w:t>Пояснения к работе</w:t>
      </w:r>
    </w:p>
    <w:p w:rsidR="004A4F96" w:rsidRPr="00CF30D8" w:rsidRDefault="004A4F96" w:rsidP="006D143A">
      <w:pPr>
        <w:ind w:firstLine="851"/>
        <w:jc w:val="both"/>
      </w:pPr>
      <w:r w:rsidRPr="00CF30D8">
        <w:t>Правила подготовки и оформления реферата (Приложение 2).</w:t>
      </w:r>
    </w:p>
    <w:p w:rsidR="004A4F96" w:rsidRPr="00CF30D8" w:rsidRDefault="004A4F96" w:rsidP="006D143A">
      <w:pPr>
        <w:ind w:firstLine="851"/>
        <w:jc w:val="both"/>
      </w:pPr>
      <w:r w:rsidRPr="00CF30D8">
        <w:t>В данном реферате необходимо рассмотреть следующие вопросы:</w:t>
      </w:r>
    </w:p>
    <w:p w:rsidR="004A4F96" w:rsidRPr="00CF30D8" w:rsidRDefault="004A4F96" w:rsidP="006D143A">
      <w:pPr>
        <w:numPr>
          <w:ilvl w:val="0"/>
          <w:numId w:val="4"/>
        </w:numPr>
        <w:jc w:val="both"/>
      </w:pPr>
      <w:r w:rsidRPr="00CF30D8">
        <w:t>Краткая биография А. Тьюринга.</w:t>
      </w:r>
    </w:p>
    <w:p w:rsidR="00C5472B" w:rsidRPr="00CF30D8" w:rsidRDefault="004A4F96" w:rsidP="006D143A">
      <w:pPr>
        <w:numPr>
          <w:ilvl w:val="0"/>
          <w:numId w:val="4"/>
        </w:numPr>
        <w:jc w:val="both"/>
      </w:pPr>
      <w:r w:rsidRPr="00CF30D8">
        <w:t>Устройство машины.</w:t>
      </w:r>
    </w:p>
    <w:p w:rsidR="004A4F96" w:rsidRPr="00CF30D8" w:rsidRDefault="004A4F96" w:rsidP="006D143A">
      <w:pPr>
        <w:numPr>
          <w:ilvl w:val="0"/>
          <w:numId w:val="4"/>
        </w:numPr>
        <w:jc w:val="both"/>
      </w:pPr>
      <w:r w:rsidRPr="00CF30D8">
        <w:t>Описание машины.</w:t>
      </w:r>
    </w:p>
    <w:p w:rsidR="004A4F96" w:rsidRPr="00CF30D8" w:rsidRDefault="004A4F96" w:rsidP="006D143A">
      <w:pPr>
        <w:numPr>
          <w:ilvl w:val="0"/>
          <w:numId w:val="4"/>
        </w:numPr>
        <w:jc w:val="both"/>
      </w:pPr>
      <w:r w:rsidRPr="00CF30D8">
        <w:t>Пример работы.</w:t>
      </w:r>
    </w:p>
    <w:p w:rsidR="004A4F96" w:rsidRPr="00CF30D8" w:rsidRDefault="004A4F96" w:rsidP="006D143A">
      <w:pPr>
        <w:numPr>
          <w:ilvl w:val="0"/>
          <w:numId w:val="4"/>
        </w:numPr>
        <w:jc w:val="both"/>
      </w:pPr>
      <w:r w:rsidRPr="00CF30D8">
        <w:t>Отличия машины Тьюринга от реальных вычислительных машин.</w:t>
      </w:r>
    </w:p>
    <w:p w:rsidR="004A4F96" w:rsidRPr="00CF30D8" w:rsidRDefault="004A4F96" w:rsidP="006D143A">
      <w:pPr>
        <w:numPr>
          <w:ilvl w:val="0"/>
          <w:numId w:val="4"/>
        </w:numPr>
        <w:jc w:val="both"/>
      </w:pPr>
      <w:r w:rsidRPr="00CF30D8">
        <w:t>Возможность реализации машины Тьюринга.</w:t>
      </w:r>
    </w:p>
    <w:p w:rsidR="00C5472B" w:rsidRPr="00CF30D8" w:rsidRDefault="00C5472B" w:rsidP="006D143A">
      <w:pPr>
        <w:pStyle w:val="a3"/>
        <w:jc w:val="center"/>
        <w:rPr>
          <w:b/>
        </w:rPr>
      </w:pPr>
      <w:r w:rsidRPr="00CF30D8">
        <w:rPr>
          <w:b/>
        </w:rPr>
        <w:t>Задания:</w:t>
      </w:r>
    </w:p>
    <w:p w:rsidR="004A4F96" w:rsidRPr="00CF30D8" w:rsidRDefault="004A4F96" w:rsidP="006D143A">
      <w:pPr>
        <w:pStyle w:val="a3"/>
        <w:numPr>
          <w:ilvl w:val="0"/>
          <w:numId w:val="2"/>
        </w:numPr>
        <w:spacing w:after="0"/>
        <w:jc w:val="both"/>
      </w:pPr>
      <w:r w:rsidRPr="00CF30D8">
        <w:t>Составить план доклада.</w:t>
      </w:r>
    </w:p>
    <w:p w:rsidR="004A4F96" w:rsidRPr="00CF30D8" w:rsidRDefault="004A4F96" w:rsidP="006D143A">
      <w:pPr>
        <w:pStyle w:val="a3"/>
        <w:numPr>
          <w:ilvl w:val="0"/>
          <w:numId w:val="2"/>
        </w:numPr>
        <w:spacing w:after="0"/>
        <w:jc w:val="both"/>
      </w:pPr>
      <w:r w:rsidRPr="00CF30D8">
        <w:t>Подготовить доклад по плану, изучив литературу.</w:t>
      </w:r>
    </w:p>
    <w:p w:rsidR="004A4F96" w:rsidRPr="00CF30D8" w:rsidRDefault="004A4F96" w:rsidP="006D143A">
      <w:pPr>
        <w:pStyle w:val="a3"/>
        <w:numPr>
          <w:ilvl w:val="0"/>
          <w:numId w:val="2"/>
        </w:numPr>
        <w:spacing w:after="0"/>
        <w:jc w:val="both"/>
      </w:pPr>
      <w:r w:rsidRPr="00CF30D8">
        <w:t>Выполнить оформление доклада:</w:t>
      </w:r>
    </w:p>
    <w:p w:rsidR="004A4F96" w:rsidRPr="00CF30D8" w:rsidRDefault="004A4F96" w:rsidP="006D143A">
      <w:pPr>
        <w:pStyle w:val="a3"/>
        <w:numPr>
          <w:ilvl w:val="0"/>
          <w:numId w:val="3"/>
        </w:numPr>
        <w:spacing w:after="0"/>
        <w:ind w:left="1134"/>
        <w:jc w:val="both"/>
      </w:pPr>
      <w:r w:rsidRPr="00CF30D8">
        <w:t>1 лист – титульный;</w:t>
      </w:r>
    </w:p>
    <w:p w:rsidR="004A4F96" w:rsidRPr="00CF30D8" w:rsidRDefault="004A4F96" w:rsidP="006D143A">
      <w:pPr>
        <w:pStyle w:val="a3"/>
        <w:numPr>
          <w:ilvl w:val="0"/>
          <w:numId w:val="3"/>
        </w:numPr>
        <w:spacing w:after="0"/>
        <w:ind w:left="1134"/>
        <w:jc w:val="both"/>
      </w:pPr>
      <w:r w:rsidRPr="00CF30D8">
        <w:t>2 лист – Оглавление (в нем последовательно указываются названия пунктов доклада, указываются страницы, с которых начинается каждый пункт);</w:t>
      </w:r>
    </w:p>
    <w:p w:rsidR="004A4F96" w:rsidRPr="00CF30D8" w:rsidRDefault="004A4F96" w:rsidP="006D143A">
      <w:pPr>
        <w:pStyle w:val="a3"/>
        <w:numPr>
          <w:ilvl w:val="0"/>
          <w:numId w:val="3"/>
        </w:numPr>
        <w:spacing w:after="0"/>
        <w:ind w:left="1134"/>
        <w:jc w:val="both"/>
      </w:pPr>
      <w:r w:rsidRPr="00CF30D8">
        <w:t>текст доклада;</w:t>
      </w:r>
    </w:p>
    <w:p w:rsidR="004A4F96" w:rsidRPr="00CF30D8" w:rsidRDefault="004A4F96" w:rsidP="006D143A">
      <w:pPr>
        <w:pStyle w:val="a3"/>
        <w:numPr>
          <w:ilvl w:val="0"/>
          <w:numId w:val="3"/>
        </w:numPr>
        <w:spacing w:after="0"/>
        <w:ind w:left="1134"/>
        <w:jc w:val="both"/>
      </w:pPr>
      <w:r w:rsidRPr="00CF30D8">
        <w:t>последний лист - список литературы или использованных электронных ресурсов.</w:t>
      </w:r>
    </w:p>
    <w:p w:rsidR="00C5472B" w:rsidRPr="00CF30D8" w:rsidRDefault="00C5472B" w:rsidP="006D143A">
      <w:pPr>
        <w:pStyle w:val="a3"/>
        <w:spacing w:after="0"/>
        <w:jc w:val="both"/>
      </w:pPr>
    </w:p>
    <w:p w:rsidR="00C5472B" w:rsidRPr="00CF30D8" w:rsidRDefault="00C5472B" w:rsidP="006D143A">
      <w:pPr>
        <w:shd w:val="clear" w:color="auto" w:fill="FFFFFF"/>
        <w:spacing w:before="221"/>
        <w:jc w:val="center"/>
        <w:rPr>
          <w:b/>
        </w:rPr>
      </w:pPr>
      <w:r w:rsidRPr="00CF30D8">
        <w:rPr>
          <w:b/>
        </w:rPr>
        <w:t>Литература:</w:t>
      </w:r>
    </w:p>
    <w:p w:rsidR="00167034" w:rsidRPr="00CF30D8" w:rsidRDefault="004D43F3" w:rsidP="006D143A">
      <w:pPr>
        <w:pStyle w:val="a5"/>
        <w:numPr>
          <w:ilvl w:val="0"/>
          <w:numId w:val="41"/>
        </w:numPr>
        <w:ind w:left="851"/>
        <w:jc w:val="both"/>
        <w:rPr>
          <w:sz w:val="24"/>
        </w:rPr>
      </w:pPr>
      <w:r w:rsidRPr="00CF30D8">
        <w:rPr>
          <w:sz w:val="24"/>
        </w:rPr>
        <w:t xml:space="preserve">Крупский В.Н., </w:t>
      </w:r>
      <w:proofErr w:type="spellStart"/>
      <w:r w:rsidRPr="00CF30D8">
        <w:rPr>
          <w:sz w:val="24"/>
        </w:rPr>
        <w:t>Плиско</w:t>
      </w:r>
      <w:proofErr w:type="spellEnd"/>
      <w:r w:rsidRPr="00CF30D8">
        <w:rPr>
          <w:sz w:val="24"/>
        </w:rPr>
        <w:t xml:space="preserve"> В.Е. Математическая логика и теория алгоритмов. Учебное пособие. М.: Издательский центр «Академия», 2013</w:t>
      </w:r>
      <w:r w:rsidR="00577667">
        <w:rPr>
          <w:sz w:val="24"/>
        </w:rPr>
        <w:t>, с.239-263</w:t>
      </w:r>
    </w:p>
    <w:p w:rsidR="00FC40D5" w:rsidRPr="00CF30D8" w:rsidRDefault="004C2951" w:rsidP="006D143A">
      <w:pPr>
        <w:pStyle w:val="a5"/>
        <w:numPr>
          <w:ilvl w:val="0"/>
          <w:numId w:val="41"/>
        </w:numPr>
        <w:ind w:left="851"/>
        <w:jc w:val="both"/>
        <w:rPr>
          <w:sz w:val="24"/>
        </w:rPr>
      </w:pPr>
      <w:r w:rsidRPr="004C2951">
        <w:rPr>
          <w:sz w:val="24"/>
        </w:rPr>
        <w:t>http://www.intuit.ru/studies/courses/100/100/lecture/2938</w:t>
      </w:r>
    </w:p>
    <w:p w:rsidR="00C5472B" w:rsidRPr="00CF30D8" w:rsidRDefault="004D43F3" w:rsidP="006D143A">
      <w:pPr>
        <w:jc w:val="both"/>
        <w:rPr>
          <w:b/>
        </w:rPr>
      </w:pPr>
      <w:r w:rsidRPr="00CF30D8">
        <w:rPr>
          <w:b/>
        </w:rPr>
        <w:t>Работа рассчитана на 3 часа</w:t>
      </w:r>
      <w:r w:rsidR="00C5472B" w:rsidRPr="00CF30D8">
        <w:rPr>
          <w:b/>
        </w:rPr>
        <w:t>.</w:t>
      </w:r>
    </w:p>
    <w:p w:rsidR="001F5157" w:rsidRDefault="001F5157" w:rsidP="006D143A">
      <w:pPr>
        <w:pStyle w:val="a5"/>
        <w:ind w:firstLine="0"/>
        <w:jc w:val="center"/>
        <w:rPr>
          <w:szCs w:val="28"/>
        </w:rPr>
      </w:pPr>
    </w:p>
    <w:p w:rsidR="00DF407C" w:rsidRPr="009678FD" w:rsidRDefault="00DF407C" w:rsidP="006D143A">
      <w:pPr>
        <w:pStyle w:val="a5"/>
        <w:ind w:firstLine="0"/>
        <w:jc w:val="center"/>
        <w:rPr>
          <w:szCs w:val="28"/>
        </w:rPr>
      </w:pPr>
    </w:p>
    <w:p w:rsidR="00EE13AE" w:rsidRPr="00B976E5" w:rsidRDefault="00EE13AE" w:rsidP="006D143A">
      <w:pPr>
        <w:pStyle w:val="a5"/>
        <w:ind w:firstLine="0"/>
        <w:jc w:val="center"/>
        <w:rPr>
          <w:b/>
          <w:szCs w:val="28"/>
        </w:rPr>
      </w:pPr>
      <w:r>
        <w:rPr>
          <w:b/>
          <w:sz w:val="32"/>
          <w:szCs w:val="32"/>
        </w:rPr>
        <w:br w:type="page"/>
      </w:r>
      <w:r w:rsidRPr="00B976E5">
        <w:rPr>
          <w:b/>
          <w:szCs w:val="28"/>
        </w:rPr>
        <w:lastRenderedPageBreak/>
        <w:t>Указания по выполнению домашних заданий</w:t>
      </w:r>
    </w:p>
    <w:p w:rsidR="00102E7C" w:rsidRPr="00CF30D8" w:rsidRDefault="00102E7C" w:rsidP="006D143A">
      <w:pPr>
        <w:rPr>
          <w:b/>
        </w:rPr>
      </w:pPr>
      <w:r w:rsidRPr="00CF30D8">
        <w:rPr>
          <w:b/>
        </w:rPr>
        <w:t>Как работать с учебником или конспектом лекции:</w:t>
      </w:r>
    </w:p>
    <w:p w:rsidR="00102E7C" w:rsidRPr="00CF30D8" w:rsidRDefault="00102E7C" w:rsidP="006D143A">
      <w:r w:rsidRPr="00CF30D8">
        <w:t>Прежде чем начинать работу с учебником необходимо ответить себе на вопросы:</w:t>
      </w:r>
    </w:p>
    <w:p w:rsidR="00102E7C" w:rsidRPr="00CF30D8" w:rsidRDefault="00102E7C" w:rsidP="006D143A">
      <w:pPr>
        <w:ind w:left="567"/>
      </w:pPr>
      <w:r w:rsidRPr="00CF30D8">
        <w:t xml:space="preserve">Следует ли мне читать весь текст или некоторые фрагменты из него? </w:t>
      </w:r>
    </w:p>
    <w:p w:rsidR="00102E7C" w:rsidRPr="00CF30D8" w:rsidRDefault="00102E7C" w:rsidP="006D143A">
      <w:pPr>
        <w:ind w:left="567"/>
      </w:pPr>
      <w:r w:rsidRPr="00CF30D8">
        <w:t>Мне необходимо только ознакомиться с информацией или основательно изучить текст?</w:t>
      </w:r>
    </w:p>
    <w:p w:rsidR="00102E7C" w:rsidRPr="00CF30D8" w:rsidRDefault="00102E7C" w:rsidP="006D143A">
      <w:pPr>
        <w:ind w:left="567"/>
      </w:pPr>
      <w:r w:rsidRPr="00CF30D8">
        <w:t>Собираюсь ли я подробно воспроизводить информацию?</w:t>
      </w:r>
    </w:p>
    <w:p w:rsidR="00102E7C" w:rsidRPr="00CF30D8" w:rsidRDefault="00102E7C" w:rsidP="006D143A">
      <w:pPr>
        <w:ind w:left="567"/>
      </w:pPr>
      <w:r w:rsidRPr="00CF30D8">
        <w:t xml:space="preserve">Необходимо ли мне высказать свое отношение </w:t>
      </w:r>
      <w:proofErr w:type="gramStart"/>
      <w:r w:rsidRPr="00CF30D8">
        <w:t>к</w:t>
      </w:r>
      <w:proofErr w:type="gramEnd"/>
      <w:r w:rsidRPr="00CF30D8">
        <w:t xml:space="preserve"> прочитанному?</w:t>
      </w:r>
    </w:p>
    <w:p w:rsidR="00102E7C" w:rsidRPr="00CF30D8" w:rsidRDefault="00102E7C" w:rsidP="006D143A">
      <w:r w:rsidRPr="00CF30D8">
        <w:t xml:space="preserve">Обращай внимание </w:t>
      </w:r>
      <w:proofErr w:type="gramStart"/>
      <w:r w:rsidRPr="00CF30D8">
        <w:t>на</w:t>
      </w:r>
      <w:proofErr w:type="gramEnd"/>
      <w:r w:rsidRPr="00CF30D8">
        <w:t xml:space="preserve"> непонятное в тексте. </w:t>
      </w:r>
    </w:p>
    <w:p w:rsidR="00102E7C" w:rsidRPr="00CF30D8" w:rsidRDefault="00102E7C" w:rsidP="006D143A">
      <w:r w:rsidRPr="00CF30D8">
        <w:t>Для работы с заголовком:</w:t>
      </w:r>
    </w:p>
    <w:p w:rsidR="00102E7C" w:rsidRPr="00CF30D8" w:rsidRDefault="00102E7C" w:rsidP="006D143A">
      <w:pPr>
        <w:ind w:left="567"/>
      </w:pPr>
      <w:r w:rsidRPr="00CF30D8">
        <w:t xml:space="preserve">Прочитав заголовок, остановись! </w:t>
      </w:r>
    </w:p>
    <w:p w:rsidR="00102E7C" w:rsidRPr="00CF30D8" w:rsidRDefault="00102E7C" w:rsidP="006D143A">
      <w:pPr>
        <w:ind w:left="567"/>
      </w:pPr>
      <w:r w:rsidRPr="00CF30D8">
        <w:t>Сформулируй для себя, о чем пойдет речь в тексте.</w:t>
      </w:r>
    </w:p>
    <w:p w:rsidR="00102E7C" w:rsidRPr="00CF30D8" w:rsidRDefault="00102E7C" w:rsidP="006D143A">
      <w:pPr>
        <w:ind w:left="567"/>
      </w:pPr>
      <w:r w:rsidRPr="00CF30D8">
        <w:t>Вспомни все, что ты уже знаешь на эту тему.</w:t>
      </w:r>
    </w:p>
    <w:p w:rsidR="00102E7C" w:rsidRPr="00CF30D8" w:rsidRDefault="00102E7C" w:rsidP="006D143A">
      <w:pPr>
        <w:ind w:left="567"/>
      </w:pPr>
      <w:r w:rsidRPr="00CF30D8">
        <w:t>Поставь вопросы, на которые, по твоему мнению, в тексте будут даны ответы.</w:t>
      </w:r>
    </w:p>
    <w:p w:rsidR="00102E7C" w:rsidRPr="00CF30D8" w:rsidRDefault="00102E7C" w:rsidP="006D143A">
      <w:pPr>
        <w:ind w:left="567"/>
      </w:pPr>
      <w:r w:rsidRPr="00CF30D8">
        <w:t xml:space="preserve">Попытайся, насколько </w:t>
      </w:r>
      <w:r w:rsidR="00D936E6" w:rsidRPr="00CF30D8">
        <w:t>это,</w:t>
      </w:r>
      <w:r w:rsidRPr="00CF30D8">
        <w:t xml:space="preserve"> возможно, дать на эти вопросы предположительные ответы до чтения текста.</w:t>
      </w:r>
    </w:p>
    <w:p w:rsidR="00102E7C" w:rsidRPr="00CF30D8" w:rsidRDefault="00102E7C" w:rsidP="006D143A">
      <w:pPr>
        <w:ind w:left="567"/>
      </w:pPr>
      <w:r w:rsidRPr="00CF30D8">
        <w:t>После этого приступай к чтению. Читая, сопоставляй выдвинутые тобой предположения с реальным содержанием текста.</w:t>
      </w:r>
    </w:p>
    <w:p w:rsidR="00102E7C" w:rsidRPr="00CF30D8" w:rsidRDefault="00102E7C" w:rsidP="006D143A">
      <w:r w:rsidRPr="00CF30D8">
        <w:t>Для работы с текстом:</w:t>
      </w:r>
    </w:p>
    <w:p w:rsidR="00102E7C" w:rsidRPr="00CF30D8" w:rsidRDefault="00102E7C" w:rsidP="006D143A">
      <w:pPr>
        <w:ind w:left="567"/>
      </w:pPr>
      <w:r w:rsidRPr="00CF30D8">
        <w:t>Читая следи, есть ли в тексте непонятные слова и выражения.</w:t>
      </w:r>
    </w:p>
    <w:p w:rsidR="00102E7C" w:rsidRPr="00CF30D8" w:rsidRDefault="00102E7C" w:rsidP="006D143A">
      <w:pPr>
        <w:ind w:left="567"/>
      </w:pPr>
      <w:r w:rsidRPr="00CF30D8">
        <w:t>Если есть, найди их объяснение в словарях или справочниках, спроси у учителя и одноклассников.</w:t>
      </w:r>
    </w:p>
    <w:p w:rsidR="00102E7C" w:rsidRPr="00CF30D8" w:rsidRDefault="00102E7C" w:rsidP="006D143A">
      <w:pPr>
        <w:ind w:left="567"/>
      </w:pPr>
      <w:r w:rsidRPr="00CF30D8">
        <w:t xml:space="preserve">Непонятным может быть само содержание текста. </w:t>
      </w:r>
    </w:p>
    <w:p w:rsidR="00102E7C" w:rsidRPr="00CF30D8" w:rsidRDefault="00102E7C" w:rsidP="006D143A">
      <w:pPr>
        <w:ind w:left="567"/>
      </w:pPr>
      <w:r w:rsidRPr="00CF30D8">
        <w:t>Подумай, не связано ли это непонимание с изученным, но плохо усвоенным материалом.</w:t>
      </w:r>
    </w:p>
    <w:p w:rsidR="00102E7C" w:rsidRPr="00CF30D8" w:rsidRDefault="00102E7C" w:rsidP="006D143A">
      <w:pPr>
        <w:ind w:left="567"/>
      </w:pPr>
      <w:r w:rsidRPr="00CF30D8">
        <w:t xml:space="preserve">Подумай, что именно из ранее изученного материала мешает пониманию, и повтори его. </w:t>
      </w:r>
    </w:p>
    <w:p w:rsidR="00102E7C" w:rsidRPr="00CF30D8" w:rsidRDefault="00102E7C" w:rsidP="006D143A">
      <w:pPr>
        <w:ind w:left="567"/>
      </w:pPr>
      <w:r w:rsidRPr="00CF30D8">
        <w:t>Подумай, не станет ли текст понятным, если разобрать конкретные примеры.</w:t>
      </w:r>
    </w:p>
    <w:p w:rsidR="00102E7C" w:rsidRPr="00CF30D8" w:rsidRDefault="00102E7C" w:rsidP="006D143A">
      <w:pPr>
        <w:ind w:left="567"/>
      </w:pPr>
      <w:r w:rsidRPr="00CF30D8">
        <w:t xml:space="preserve">Читая текст, старайся отделить в нем главное от </w:t>
      </w:r>
      <w:proofErr w:type="gramStart"/>
      <w:r w:rsidRPr="00CF30D8">
        <w:t>второстепенного</w:t>
      </w:r>
      <w:proofErr w:type="gramEnd"/>
      <w:r w:rsidRPr="00CF30D8">
        <w:t>. Обдумай, в какой части текста выражена главная мысль, а что эту главную мысль поясняет и дополняет.</w:t>
      </w:r>
    </w:p>
    <w:p w:rsidR="00102E7C" w:rsidRPr="00CF30D8" w:rsidRDefault="00102E7C" w:rsidP="006D143A">
      <w:pPr>
        <w:ind w:left="567"/>
      </w:pPr>
      <w:r w:rsidRPr="00CF30D8">
        <w:t>По ходу чтения составляй план (устный или письменный) или конспект текста.</w:t>
      </w:r>
    </w:p>
    <w:p w:rsidR="00102E7C" w:rsidRPr="00CF30D8" w:rsidRDefault="00102E7C" w:rsidP="006D143A">
      <w:pPr>
        <w:ind w:left="567"/>
      </w:pPr>
      <w:r w:rsidRPr="00CF30D8">
        <w:t>Составляй схемы, таблицы, отражающие существенные элементы текста.</w:t>
      </w:r>
    </w:p>
    <w:p w:rsidR="00102E7C" w:rsidRPr="00CF30D8" w:rsidRDefault="00102E7C" w:rsidP="006D143A">
      <w:pPr>
        <w:ind w:left="567"/>
      </w:pPr>
      <w:r w:rsidRPr="00CF30D8">
        <w:t>В случае необходимости делай выписки.</w:t>
      </w:r>
    </w:p>
    <w:p w:rsidR="00102E7C" w:rsidRPr="00CF30D8" w:rsidRDefault="00102E7C" w:rsidP="006D143A">
      <w:pPr>
        <w:ind w:left="567"/>
      </w:pPr>
      <w:r w:rsidRPr="00CF30D8">
        <w:t>Рассматривай все данные в учебнике примеры и придумывай свои.</w:t>
      </w:r>
    </w:p>
    <w:p w:rsidR="00102E7C" w:rsidRPr="00CF30D8" w:rsidRDefault="00102E7C" w:rsidP="006D143A">
      <w:pPr>
        <w:pStyle w:val="a5"/>
        <w:ind w:firstLine="0"/>
        <w:rPr>
          <w:b/>
          <w:sz w:val="24"/>
        </w:rPr>
      </w:pPr>
      <w:r w:rsidRPr="00CF30D8">
        <w:rPr>
          <w:sz w:val="24"/>
        </w:rPr>
        <w:t>На протяжении работы старайся представить себе то, о чем ты читал!</w:t>
      </w:r>
    </w:p>
    <w:p w:rsidR="00102E7C" w:rsidRPr="00CF30D8" w:rsidRDefault="00102E7C" w:rsidP="006D143A">
      <w:pPr>
        <w:pStyle w:val="a5"/>
        <w:ind w:firstLine="0"/>
        <w:rPr>
          <w:b/>
          <w:sz w:val="24"/>
        </w:rPr>
      </w:pPr>
      <w:r w:rsidRPr="00CF30D8">
        <w:rPr>
          <w:b/>
          <w:sz w:val="24"/>
        </w:rPr>
        <w:t>Как решать задачи:</w:t>
      </w:r>
    </w:p>
    <w:p w:rsidR="00102E7C" w:rsidRPr="00CF30D8" w:rsidRDefault="00102E7C" w:rsidP="006D143A">
      <w:pPr>
        <w:pStyle w:val="a5"/>
        <w:numPr>
          <w:ilvl w:val="0"/>
          <w:numId w:val="16"/>
        </w:numPr>
        <w:rPr>
          <w:sz w:val="24"/>
        </w:rPr>
      </w:pPr>
      <w:r w:rsidRPr="00CF30D8">
        <w:rPr>
          <w:sz w:val="24"/>
        </w:rPr>
        <w:t>Прочитать задачу;</w:t>
      </w:r>
    </w:p>
    <w:p w:rsidR="00C9305E" w:rsidRPr="00CF30D8" w:rsidRDefault="00102E7C" w:rsidP="006D143A">
      <w:pPr>
        <w:pStyle w:val="a5"/>
        <w:numPr>
          <w:ilvl w:val="0"/>
          <w:numId w:val="16"/>
        </w:numPr>
        <w:rPr>
          <w:sz w:val="24"/>
        </w:rPr>
      </w:pPr>
      <w:r w:rsidRPr="00CF30D8">
        <w:rPr>
          <w:sz w:val="24"/>
        </w:rPr>
        <w:t>Кратко записать условие;</w:t>
      </w:r>
    </w:p>
    <w:p w:rsidR="00102E7C" w:rsidRPr="00CF30D8" w:rsidRDefault="00102E7C" w:rsidP="006D143A">
      <w:pPr>
        <w:pStyle w:val="a5"/>
        <w:numPr>
          <w:ilvl w:val="0"/>
          <w:numId w:val="16"/>
        </w:numPr>
        <w:rPr>
          <w:sz w:val="24"/>
        </w:rPr>
      </w:pPr>
      <w:r w:rsidRPr="00CF30D8">
        <w:rPr>
          <w:sz w:val="24"/>
        </w:rPr>
        <w:t>Выполнить п</w:t>
      </w:r>
      <w:r w:rsidR="00D936E6" w:rsidRPr="00CF30D8">
        <w:rPr>
          <w:sz w:val="24"/>
        </w:rPr>
        <w:t>е</w:t>
      </w:r>
      <w:r w:rsidRPr="00CF30D8">
        <w:rPr>
          <w:sz w:val="24"/>
        </w:rPr>
        <w:t>ревод в одни единицы измерения;</w:t>
      </w:r>
    </w:p>
    <w:p w:rsidR="00102E7C" w:rsidRPr="00CF30D8" w:rsidRDefault="00102E7C" w:rsidP="006D143A">
      <w:pPr>
        <w:pStyle w:val="a5"/>
        <w:numPr>
          <w:ilvl w:val="0"/>
          <w:numId w:val="16"/>
        </w:numPr>
        <w:rPr>
          <w:sz w:val="24"/>
        </w:rPr>
      </w:pPr>
      <w:r w:rsidRPr="00CF30D8">
        <w:rPr>
          <w:sz w:val="24"/>
        </w:rPr>
        <w:t>Записать необходимые формулы;</w:t>
      </w:r>
    </w:p>
    <w:p w:rsidR="00102E7C" w:rsidRPr="00CF30D8" w:rsidRDefault="00102E7C" w:rsidP="006D143A">
      <w:pPr>
        <w:pStyle w:val="a5"/>
        <w:numPr>
          <w:ilvl w:val="0"/>
          <w:numId w:val="16"/>
        </w:numPr>
        <w:rPr>
          <w:sz w:val="24"/>
        </w:rPr>
      </w:pPr>
      <w:r w:rsidRPr="00CF30D8">
        <w:rPr>
          <w:sz w:val="24"/>
        </w:rPr>
        <w:t>Подставить данные в формулы;</w:t>
      </w:r>
    </w:p>
    <w:p w:rsidR="00102E7C" w:rsidRPr="00CF30D8" w:rsidRDefault="00102E7C" w:rsidP="006D143A">
      <w:pPr>
        <w:pStyle w:val="a5"/>
        <w:numPr>
          <w:ilvl w:val="0"/>
          <w:numId w:val="16"/>
        </w:numPr>
        <w:rPr>
          <w:sz w:val="24"/>
        </w:rPr>
      </w:pPr>
      <w:r w:rsidRPr="00CF30D8">
        <w:rPr>
          <w:sz w:val="24"/>
        </w:rPr>
        <w:t>Проанализировать результаты вычислений и записать ответ.</w:t>
      </w:r>
    </w:p>
    <w:p w:rsidR="00C9305E" w:rsidRPr="00CF30D8" w:rsidRDefault="00C9305E" w:rsidP="006D143A">
      <w:pPr>
        <w:pStyle w:val="a5"/>
        <w:rPr>
          <w:sz w:val="24"/>
        </w:rPr>
      </w:pPr>
    </w:p>
    <w:p w:rsidR="00A13746" w:rsidRPr="00CF30D8" w:rsidRDefault="00275DEA" w:rsidP="006D143A">
      <w:pPr>
        <w:pStyle w:val="a5"/>
        <w:ind w:firstLine="0"/>
        <w:jc w:val="right"/>
        <w:rPr>
          <w:sz w:val="24"/>
        </w:rPr>
      </w:pPr>
      <w:r w:rsidRPr="00CF30D8">
        <w:rPr>
          <w:sz w:val="24"/>
        </w:rPr>
        <w:br w:type="page"/>
      </w:r>
      <w:r w:rsidRPr="00CF30D8">
        <w:rPr>
          <w:sz w:val="24"/>
        </w:rPr>
        <w:lastRenderedPageBreak/>
        <w:t xml:space="preserve"> Приложение 1</w:t>
      </w:r>
    </w:p>
    <w:p w:rsidR="00240334" w:rsidRPr="00B976E5" w:rsidRDefault="00240334" w:rsidP="00240334">
      <w:pPr>
        <w:jc w:val="center"/>
      </w:pPr>
      <w:r w:rsidRPr="00B976E5">
        <w:t>Министерство образования Нижегородской области</w:t>
      </w:r>
    </w:p>
    <w:p w:rsidR="00240334" w:rsidRPr="00B976E5" w:rsidRDefault="00240334" w:rsidP="00240334">
      <w:pPr>
        <w:jc w:val="center"/>
      </w:pPr>
      <w:r w:rsidRPr="00B976E5">
        <w:t>Государственное бюджетное профессиональное образовательное учреждение</w:t>
      </w:r>
    </w:p>
    <w:p w:rsidR="00240334" w:rsidRPr="00240334" w:rsidRDefault="00240334" w:rsidP="00240334">
      <w:pPr>
        <w:jc w:val="center"/>
        <w:rPr>
          <w:color w:val="FF0000"/>
        </w:rPr>
      </w:pPr>
      <w:r w:rsidRPr="00B976E5">
        <w:t>«Балахнинский технический техникум»</w:t>
      </w:r>
    </w:p>
    <w:p w:rsidR="00A13746" w:rsidRPr="00CF30D8" w:rsidRDefault="00A13746"/>
    <w:p w:rsidR="00A13746" w:rsidRPr="00CF30D8" w:rsidRDefault="00A13746">
      <w:pPr>
        <w:tabs>
          <w:tab w:val="left" w:pos="1260"/>
        </w:tabs>
      </w:pPr>
      <w:r w:rsidRPr="00CF30D8">
        <w:t>Специальность</w:t>
      </w:r>
      <w:r w:rsidR="007878BE">
        <w:t xml:space="preserve"> </w:t>
      </w:r>
      <w:r w:rsidRPr="00CF30D8">
        <w:t xml:space="preserve">(профессия): </w:t>
      </w:r>
    </w:p>
    <w:p w:rsidR="00A13746" w:rsidRPr="00CF30D8" w:rsidRDefault="00A13746">
      <w:pPr>
        <w:tabs>
          <w:tab w:val="left" w:pos="1260"/>
        </w:tabs>
      </w:pPr>
      <w:r w:rsidRPr="00CF30D8">
        <w:t xml:space="preserve">Дисциплина: </w:t>
      </w:r>
      <w:r w:rsidR="004D43F3" w:rsidRPr="00CF30D8">
        <w:t>Элементы математической логики</w:t>
      </w:r>
    </w:p>
    <w:p w:rsidR="00A13746" w:rsidRPr="00CF30D8" w:rsidRDefault="00A13746">
      <w:pPr>
        <w:tabs>
          <w:tab w:val="left" w:pos="1260"/>
        </w:tabs>
      </w:pPr>
      <w:r w:rsidRPr="00CF30D8">
        <w:t xml:space="preserve">Группа: </w:t>
      </w:r>
    </w:p>
    <w:p w:rsidR="00A13746" w:rsidRPr="00CF30D8" w:rsidRDefault="00A13746">
      <w:pPr>
        <w:tabs>
          <w:tab w:val="left" w:pos="1260"/>
        </w:tabs>
      </w:pPr>
      <w:r w:rsidRPr="00CF30D8">
        <w:t>Выполнил:</w:t>
      </w:r>
    </w:p>
    <w:p w:rsidR="00A13746" w:rsidRPr="00CF30D8" w:rsidRDefault="00A13746">
      <w:pPr>
        <w:tabs>
          <w:tab w:val="left" w:pos="1260"/>
        </w:tabs>
      </w:pPr>
      <w:r w:rsidRPr="00CF30D8">
        <w:t xml:space="preserve">Проверил: </w:t>
      </w:r>
      <w:r w:rsidR="00275DEA" w:rsidRPr="00CF30D8">
        <w:t>Попова Н.В.</w:t>
      </w:r>
    </w:p>
    <w:p w:rsidR="00A13746" w:rsidRPr="00CF30D8" w:rsidRDefault="00A13746">
      <w:pPr>
        <w:tabs>
          <w:tab w:val="left" w:pos="1260"/>
        </w:tabs>
        <w:jc w:val="center"/>
      </w:pPr>
      <w:r w:rsidRPr="00CF30D8">
        <w:t>Внеаудиторные (отчетные) самостоятельные работы</w:t>
      </w:r>
    </w:p>
    <w:p w:rsidR="00A13746" w:rsidRPr="00CF30D8" w:rsidRDefault="00A13746">
      <w:pPr>
        <w:tabs>
          <w:tab w:val="left" w:pos="126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A13746" w:rsidRPr="00CF30D8">
        <w:trPr>
          <w:trHeight w:val="585"/>
        </w:trPr>
        <w:tc>
          <w:tcPr>
            <w:tcW w:w="2461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  <w:r w:rsidRPr="00CF30D8">
              <w:t>№ работы</w:t>
            </w: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</w:tr>
      <w:tr w:rsidR="00A13746" w:rsidRPr="00CF30D8">
        <w:trPr>
          <w:trHeight w:val="537"/>
        </w:trPr>
        <w:tc>
          <w:tcPr>
            <w:tcW w:w="2461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  <w:r w:rsidRPr="00CF30D8">
              <w:t>Дата выполнения</w:t>
            </w: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</w:tr>
      <w:tr w:rsidR="00A13746" w:rsidRPr="00CF30D8">
        <w:trPr>
          <w:trHeight w:val="517"/>
        </w:trPr>
        <w:tc>
          <w:tcPr>
            <w:tcW w:w="2461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  <w:r w:rsidRPr="00CF30D8">
              <w:t>Оценка, зачет</w:t>
            </w: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</w:tr>
      <w:tr w:rsidR="00A13746" w:rsidRPr="00CF30D8">
        <w:trPr>
          <w:trHeight w:val="539"/>
        </w:trPr>
        <w:tc>
          <w:tcPr>
            <w:tcW w:w="2461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  <w:r w:rsidRPr="00CF30D8">
              <w:t>Работу проверил</w:t>
            </w: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</w:tr>
    </w:tbl>
    <w:p w:rsidR="00A13746" w:rsidRPr="00CF30D8" w:rsidRDefault="00A13746">
      <w:pPr>
        <w:tabs>
          <w:tab w:val="left" w:pos="1260"/>
        </w:tabs>
        <w:jc w:val="center"/>
      </w:pPr>
    </w:p>
    <w:p w:rsidR="00A13746" w:rsidRPr="00CF30D8" w:rsidRDefault="00A13746">
      <w:pPr>
        <w:tabs>
          <w:tab w:val="left" w:pos="1260"/>
        </w:tabs>
        <w:jc w:val="center"/>
      </w:pPr>
      <w:r w:rsidRPr="00CF30D8">
        <w:t>Балахна</w:t>
      </w:r>
    </w:p>
    <w:p w:rsidR="00A13746" w:rsidRPr="00CF30D8" w:rsidRDefault="004D43F3">
      <w:pPr>
        <w:tabs>
          <w:tab w:val="left" w:pos="1260"/>
        </w:tabs>
        <w:jc w:val="center"/>
      </w:pPr>
      <w:r w:rsidRPr="00CF30D8">
        <w:t>2015</w:t>
      </w:r>
    </w:p>
    <w:p w:rsidR="00A13746" w:rsidRPr="00CF30D8" w:rsidRDefault="00A13746">
      <w:pPr>
        <w:jc w:val="center"/>
      </w:pPr>
    </w:p>
    <w:p w:rsidR="00275DEA" w:rsidRPr="00CF30D8" w:rsidRDefault="00275DEA">
      <w:pPr>
        <w:jc w:val="center"/>
      </w:pPr>
    </w:p>
    <w:p w:rsidR="007878BE" w:rsidRPr="00B976E5" w:rsidRDefault="007878BE" w:rsidP="007878BE">
      <w:pPr>
        <w:jc w:val="center"/>
      </w:pPr>
      <w:r w:rsidRPr="00B976E5">
        <w:t>Министерство образования Нижегородской области</w:t>
      </w:r>
    </w:p>
    <w:p w:rsidR="007878BE" w:rsidRPr="00B976E5" w:rsidRDefault="007878BE" w:rsidP="007878BE">
      <w:pPr>
        <w:jc w:val="center"/>
      </w:pPr>
      <w:r w:rsidRPr="00B976E5">
        <w:t>Государственное бюджетное профессиональное образовательное учреждение</w:t>
      </w:r>
    </w:p>
    <w:p w:rsidR="007878BE" w:rsidRPr="00B976E5" w:rsidRDefault="007878BE" w:rsidP="007878BE">
      <w:pPr>
        <w:jc w:val="center"/>
      </w:pPr>
      <w:r w:rsidRPr="00B976E5">
        <w:t>«Балахнинский технический техникум»</w:t>
      </w:r>
    </w:p>
    <w:p w:rsidR="004D43F3" w:rsidRPr="00CF30D8" w:rsidRDefault="004D43F3" w:rsidP="004D43F3">
      <w:pPr>
        <w:tabs>
          <w:tab w:val="left" w:pos="1260"/>
        </w:tabs>
      </w:pPr>
      <w:r w:rsidRPr="00CF30D8">
        <w:t>Специальност</w:t>
      </w:r>
      <w:proofErr w:type="gramStart"/>
      <w:r w:rsidRPr="00CF30D8">
        <w:t>ь(</w:t>
      </w:r>
      <w:proofErr w:type="gramEnd"/>
      <w:r w:rsidRPr="00CF30D8">
        <w:t xml:space="preserve">профессия): </w:t>
      </w:r>
    </w:p>
    <w:p w:rsidR="004D43F3" w:rsidRPr="00CF30D8" w:rsidRDefault="004D43F3" w:rsidP="004D43F3">
      <w:pPr>
        <w:tabs>
          <w:tab w:val="left" w:pos="1260"/>
        </w:tabs>
      </w:pPr>
      <w:r w:rsidRPr="00CF30D8">
        <w:t>Дисциплина: Элементы математической логики</w:t>
      </w:r>
    </w:p>
    <w:p w:rsidR="00A13746" w:rsidRPr="00CF30D8" w:rsidRDefault="00A13746">
      <w:pPr>
        <w:tabs>
          <w:tab w:val="left" w:pos="1260"/>
        </w:tabs>
      </w:pPr>
      <w:r w:rsidRPr="00CF30D8">
        <w:t xml:space="preserve">Группа: </w:t>
      </w:r>
    </w:p>
    <w:p w:rsidR="00A13746" w:rsidRPr="00CF30D8" w:rsidRDefault="00A13746">
      <w:pPr>
        <w:tabs>
          <w:tab w:val="left" w:pos="1260"/>
        </w:tabs>
      </w:pPr>
      <w:r w:rsidRPr="00CF30D8">
        <w:t>Выполнил:</w:t>
      </w:r>
    </w:p>
    <w:p w:rsidR="00A13746" w:rsidRPr="00CF30D8" w:rsidRDefault="00A13746">
      <w:pPr>
        <w:tabs>
          <w:tab w:val="left" w:pos="1260"/>
        </w:tabs>
      </w:pPr>
      <w:r w:rsidRPr="00CF30D8">
        <w:t xml:space="preserve">Проверил: </w:t>
      </w:r>
      <w:r w:rsidR="00275DEA" w:rsidRPr="00CF30D8">
        <w:t>Попова Н.В.</w:t>
      </w:r>
    </w:p>
    <w:p w:rsidR="00672132" w:rsidRPr="00CF30D8" w:rsidRDefault="00672132" w:rsidP="00672132">
      <w:pPr>
        <w:tabs>
          <w:tab w:val="left" w:pos="1260"/>
        </w:tabs>
        <w:jc w:val="center"/>
      </w:pPr>
      <w:r w:rsidRPr="00CF30D8">
        <w:t>Внеаудиторные (отчетные) самостоятельные работы</w:t>
      </w:r>
    </w:p>
    <w:p w:rsidR="00A13746" w:rsidRPr="00CF30D8" w:rsidRDefault="00A13746">
      <w:pPr>
        <w:tabs>
          <w:tab w:val="left" w:pos="126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A13746" w:rsidRPr="00CF30D8">
        <w:trPr>
          <w:trHeight w:val="585"/>
        </w:trPr>
        <w:tc>
          <w:tcPr>
            <w:tcW w:w="2461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  <w:r w:rsidRPr="00CF30D8">
              <w:t>№ работы</w:t>
            </w: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</w:tr>
      <w:tr w:rsidR="00A13746" w:rsidRPr="00CF30D8">
        <w:trPr>
          <w:trHeight w:val="537"/>
        </w:trPr>
        <w:tc>
          <w:tcPr>
            <w:tcW w:w="2461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  <w:r w:rsidRPr="00CF30D8">
              <w:t>Дата выполнения</w:t>
            </w: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</w:tr>
      <w:tr w:rsidR="00A13746" w:rsidRPr="00CF30D8">
        <w:trPr>
          <w:trHeight w:val="517"/>
        </w:trPr>
        <w:tc>
          <w:tcPr>
            <w:tcW w:w="2461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  <w:r w:rsidRPr="00CF30D8">
              <w:t>Оценка, зачет</w:t>
            </w: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</w:tr>
      <w:tr w:rsidR="00A13746" w:rsidRPr="00CF30D8">
        <w:trPr>
          <w:trHeight w:val="539"/>
        </w:trPr>
        <w:tc>
          <w:tcPr>
            <w:tcW w:w="2461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  <w:r w:rsidRPr="00CF30D8">
              <w:t>Работу проверил</w:t>
            </w: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  <w:tc>
          <w:tcPr>
            <w:tcW w:w="790" w:type="dxa"/>
          </w:tcPr>
          <w:p w:rsidR="00A13746" w:rsidRPr="00CF30D8" w:rsidRDefault="00A13746">
            <w:pPr>
              <w:tabs>
                <w:tab w:val="left" w:pos="1260"/>
              </w:tabs>
              <w:jc w:val="center"/>
            </w:pPr>
          </w:p>
        </w:tc>
      </w:tr>
    </w:tbl>
    <w:p w:rsidR="00A13746" w:rsidRPr="00CF30D8" w:rsidRDefault="00A13746">
      <w:pPr>
        <w:tabs>
          <w:tab w:val="left" w:pos="1260"/>
        </w:tabs>
        <w:jc w:val="center"/>
      </w:pPr>
      <w:r w:rsidRPr="00CF30D8">
        <w:t>Балахна</w:t>
      </w:r>
    </w:p>
    <w:p w:rsidR="00A13746" w:rsidRPr="00CF30D8" w:rsidRDefault="004D43F3">
      <w:pPr>
        <w:jc w:val="center"/>
      </w:pPr>
      <w:r w:rsidRPr="00CF30D8">
        <w:t>2015</w:t>
      </w:r>
    </w:p>
    <w:p w:rsidR="003B7E4D" w:rsidRPr="00CF30D8" w:rsidRDefault="000B0EC1" w:rsidP="003B7E4D">
      <w:pPr>
        <w:jc w:val="right"/>
      </w:pPr>
      <w:r w:rsidRPr="00CF30D8">
        <w:br w:type="page"/>
      </w:r>
      <w:r w:rsidRPr="00CF30D8">
        <w:lastRenderedPageBreak/>
        <w:t>Приложение 2</w:t>
      </w:r>
    </w:p>
    <w:p w:rsidR="003B7E4D" w:rsidRPr="00CF30D8" w:rsidRDefault="003B7E4D" w:rsidP="003B7E4D">
      <w:pPr>
        <w:jc w:val="right"/>
      </w:pPr>
    </w:p>
    <w:p w:rsidR="007878BE" w:rsidRPr="00B976E5" w:rsidRDefault="007878BE" w:rsidP="007878BE">
      <w:pPr>
        <w:jc w:val="center"/>
      </w:pPr>
      <w:r w:rsidRPr="00B976E5">
        <w:t>Министерство образования Нижегородской области</w:t>
      </w:r>
    </w:p>
    <w:p w:rsidR="007878BE" w:rsidRPr="00B976E5" w:rsidRDefault="007878BE" w:rsidP="007878BE">
      <w:pPr>
        <w:jc w:val="center"/>
      </w:pPr>
      <w:r w:rsidRPr="00B976E5">
        <w:t>Государственное бюджетное профессиональное образовательное учреждение</w:t>
      </w:r>
    </w:p>
    <w:p w:rsidR="007878BE" w:rsidRPr="00B976E5" w:rsidRDefault="007878BE" w:rsidP="007878BE">
      <w:pPr>
        <w:jc w:val="center"/>
      </w:pPr>
      <w:r w:rsidRPr="00B976E5">
        <w:t>«Балахнинский технический техникум»</w:t>
      </w:r>
    </w:p>
    <w:p w:rsidR="003B7E4D" w:rsidRPr="00CF30D8" w:rsidRDefault="003B7E4D" w:rsidP="003B7E4D"/>
    <w:p w:rsidR="004D43F3" w:rsidRPr="00CF30D8" w:rsidRDefault="004D43F3" w:rsidP="003B7E4D"/>
    <w:p w:rsidR="004D43F3" w:rsidRPr="00CF30D8" w:rsidRDefault="004D43F3" w:rsidP="003B7E4D"/>
    <w:p w:rsidR="003B7E4D" w:rsidRPr="00CF30D8" w:rsidRDefault="003B7E4D" w:rsidP="003B7E4D"/>
    <w:p w:rsidR="003B7E4D" w:rsidRPr="00CF30D8" w:rsidRDefault="003B7E4D" w:rsidP="003B7E4D"/>
    <w:p w:rsidR="003B7E4D" w:rsidRPr="00CF30D8" w:rsidRDefault="003B7E4D" w:rsidP="003B7E4D"/>
    <w:p w:rsidR="003B7E4D" w:rsidRPr="00CF30D8" w:rsidRDefault="003B7E4D" w:rsidP="003B7E4D"/>
    <w:p w:rsidR="003B7E4D" w:rsidRPr="00CF30D8" w:rsidRDefault="003B7E4D" w:rsidP="003B7E4D"/>
    <w:p w:rsidR="003B7E4D" w:rsidRPr="00CF30D8" w:rsidRDefault="003B7E4D" w:rsidP="003B7E4D"/>
    <w:p w:rsidR="003B7E4D" w:rsidRPr="00CF30D8" w:rsidRDefault="003B7E4D" w:rsidP="003B7E4D"/>
    <w:p w:rsidR="003B7E4D" w:rsidRPr="00CF30D8" w:rsidRDefault="003B7E4D" w:rsidP="003B7E4D"/>
    <w:p w:rsidR="003B7E4D" w:rsidRPr="00CF30D8" w:rsidRDefault="004D43F3" w:rsidP="003B7E4D">
      <w:pPr>
        <w:jc w:val="center"/>
      </w:pPr>
      <w:r w:rsidRPr="00CF30D8">
        <w:t>Самостоятельная работа №5</w:t>
      </w:r>
    </w:p>
    <w:p w:rsidR="003B7E4D" w:rsidRPr="00CF30D8" w:rsidRDefault="003B7E4D" w:rsidP="003B7E4D">
      <w:pPr>
        <w:jc w:val="center"/>
      </w:pPr>
    </w:p>
    <w:p w:rsidR="003B7E4D" w:rsidRPr="00CF30D8" w:rsidRDefault="004D43F3" w:rsidP="003B7E4D">
      <w:pPr>
        <w:jc w:val="center"/>
      </w:pPr>
      <w:r w:rsidRPr="00CF30D8">
        <w:t>Реферат «Машина Тьюринга</w:t>
      </w:r>
      <w:r w:rsidR="003B7E4D" w:rsidRPr="00CF30D8">
        <w:t>»</w:t>
      </w:r>
    </w:p>
    <w:p w:rsidR="003B7E4D" w:rsidRPr="00CF30D8" w:rsidRDefault="003B7E4D" w:rsidP="003B7E4D">
      <w:pPr>
        <w:jc w:val="center"/>
      </w:pPr>
    </w:p>
    <w:p w:rsidR="003B7E4D" w:rsidRPr="00CF30D8" w:rsidRDefault="003B7E4D" w:rsidP="003B7E4D">
      <w:pPr>
        <w:jc w:val="center"/>
      </w:pPr>
      <w:r w:rsidRPr="00CF30D8">
        <w:t>по д</w:t>
      </w:r>
      <w:r w:rsidR="004D43F3" w:rsidRPr="00CF30D8">
        <w:t>исциплине «Элементы математической логики</w:t>
      </w:r>
      <w:r w:rsidRPr="00CF30D8">
        <w:t>»</w:t>
      </w:r>
    </w:p>
    <w:p w:rsidR="003B7E4D" w:rsidRPr="00CF30D8" w:rsidRDefault="003B7E4D" w:rsidP="003B7E4D"/>
    <w:p w:rsidR="003B7E4D" w:rsidRPr="00CF30D8" w:rsidRDefault="003B7E4D" w:rsidP="003B7E4D"/>
    <w:p w:rsidR="003B7E4D" w:rsidRPr="00CF30D8" w:rsidRDefault="003B7E4D" w:rsidP="003B7E4D"/>
    <w:p w:rsidR="003B7E4D" w:rsidRPr="00CF30D8" w:rsidRDefault="003B7E4D" w:rsidP="003B7E4D"/>
    <w:p w:rsidR="003B7E4D" w:rsidRPr="00CF30D8" w:rsidRDefault="003B7E4D" w:rsidP="003B7E4D"/>
    <w:p w:rsidR="003B7E4D" w:rsidRPr="00CF30D8" w:rsidRDefault="003B7E4D" w:rsidP="003B7E4D"/>
    <w:p w:rsidR="003B7E4D" w:rsidRPr="00CF30D8" w:rsidRDefault="003B7E4D" w:rsidP="003B7E4D"/>
    <w:p w:rsidR="003B7E4D" w:rsidRPr="00CF30D8" w:rsidRDefault="003B7E4D" w:rsidP="003B7E4D"/>
    <w:p w:rsidR="003B7E4D" w:rsidRPr="00CF30D8" w:rsidRDefault="003B7E4D" w:rsidP="003B7E4D"/>
    <w:p w:rsidR="003B7E4D" w:rsidRPr="00CF30D8" w:rsidRDefault="003B7E4D" w:rsidP="004D43F3">
      <w:pPr>
        <w:ind w:left="5245"/>
      </w:pPr>
      <w:r w:rsidRPr="00CF30D8">
        <w:t xml:space="preserve">Выполнила: Петрова </w:t>
      </w:r>
      <w:r w:rsidR="004D43F3" w:rsidRPr="00CF30D8">
        <w:t>Оля, обучающаяся 1 курса, гр. 15-ОПТ</w:t>
      </w:r>
    </w:p>
    <w:p w:rsidR="003B7E4D" w:rsidRPr="00CF30D8" w:rsidRDefault="003B7E4D" w:rsidP="004D43F3">
      <w:pPr>
        <w:ind w:left="5245"/>
      </w:pPr>
    </w:p>
    <w:p w:rsidR="003B7E4D" w:rsidRPr="00CF30D8" w:rsidRDefault="003B7E4D" w:rsidP="004D43F3">
      <w:pPr>
        <w:ind w:left="5245"/>
      </w:pPr>
      <w:r w:rsidRPr="00CF30D8">
        <w:t>Проверила: Попова Н.В.</w:t>
      </w:r>
    </w:p>
    <w:p w:rsidR="003B7E4D" w:rsidRPr="00CF30D8" w:rsidRDefault="003B7E4D" w:rsidP="003B7E4D"/>
    <w:p w:rsidR="003B7E4D" w:rsidRPr="00CF30D8" w:rsidRDefault="003B7E4D" w:rsidP="003B7E4D"/>
    <w:p w:rsidR="003B7E4D" w:rsidRPr="00CF30D8" w:rsidRDefault="003B7E4D" w:rsidP="003B7E4D"/>
    <w:p w:rsidR="003B7E4D" w:rsidRPr="00CF30D8" w:rsidRDefault="003B7E4D" w:rsidP="003B7E4D"/>
    <w:p w:rsidR="003B7E4D" w:rsidRPr="00CF30D8" w:rsidRDefault="003B7E4D" w:rsidP="003B7E4D"/>
    <w:p w:rsidR="003B7E4D" w:rsidRPr="00CF30D8" w:rsidRDefault="003B7E4D" w:rsidP="003B7E4D"/>
    <w:p w:rsidR="003B7E4D" w:rsidRPr="00CF30D8" w:rsidRDefault="003B7E4D" w:rsidP="003B7E4D"/>
    <w:p w:rsidR="003B7E4D" w:rsidRPr="00CF30D8" w:rsidRDefault="003B7E4D" w:rsidP="003B7E4D"/>
    <w:p w:rsidR="003B7E4D" w:rsidRPr="00CF30D8" w:rsidRDefault="003B7E4D" w:rsidP="003B7E4D"/>
    <w:p w:rsidR="003B7E4D" w:rsidRPr="00CF30D8" w:rsidRDefault="003B7E4D" w:rsidP="003B7E4D"/>
    <w:p w:rsidR="003B7E4D" w:rsidRPr="00CF30D8" w:rsidRDefault="003B7E4D" w:rsidP="003B7E4D"/>
    <w:p w:rsidR="003B7E4D" w:rsidRPr="00CF30D8" w:rsidRDefault="003B7E4D" w:rsidP="003B7E4D"/>
    <w:p w:rsidR="003B7E4D" w:rsidRPr="00CF30D8" w:rsidRDefault="003B7E4D" w:rsidP="003B7E4D">
      <w:pPr>
        <w:jc w:val="center"/>
      </w:pPr>
      <w:r w:rsidRPr="00CF30D8">
        <w:t>Балахна</w:t>
      </w:r>
    </w:p>
    <w:p w:rsidR="003B7E4D" w:rsidRPr="00CF30D8" w:rsidRDefault="004D43F3" w:rsidP="003B7E4D">
      <w:pPr>
        <w:jc w:val="center"/>
      </w:pPr>
      <w:r w:rsidRPr="00CF30D8">
        <w:t>2015</w:t>
      </w:r>
    </w:p>
    <w:p w:rsidR="000B0EC1" w:rsidRPr="00B976E5" w:rsidRDefault="003B7E4D" w:rsidP="006D143A">
      <w:pPr>
        <w:ind w:firstLine="851"/>
        <w:jc w:val="center"/>
        <w:rPr>
          <w:b/>
          <w:sz w:val="28"/>
          <w:szCs w:val="28"/>
        </w:rPr>
      </w:pPr>
      <w:r w:rsidRPr="00CF30D8">
        <w:rPr>
          <w:b/>
        </w:rPr>
        <w:br w:type="page"/>
      </w:r>
      <w:r w:rsidR="000B0EC1" w:rsidRPr="00B976E5">
        <w:rPr>
          <w:b/>
          <w:sz w:val="28"/>
          <w:szCs w:val="28"/>
        </w:rPr>
        <w:lastRenderedPageBreak/>
        <w:t>Правила подготовки и оформления реф</w:t>
      </w:r>
      <w:r w:rsidR="00F4266C" w:rsidRPr="00B976E5">
        <w:rPr>
          <w:b/>
          <w:sz w:val="28"/>
          <w:szCs w:val="28"/>
        </w:rPr>
        <w:t>ер</w:t>
      </w:r>
      <w:r w:rsidR="000B0EC1" w:rsidRPr="00B976E5">
        <w:rPr>
          <w:b/>
          <w:sz w:val="28"/>
          <w:szCs w:val="28"/>
        </w:rPr>
        <w:t>ата</w:t>
      </w:r>
    </w:p>
    <w:p w:rsidR="000B0EC1" w:rsidRPr="00CF30D8" w:rsidRDefault="000B0EC1" w:rsidP="006D143A">
      <w:pPr>
        <w:ind w:firstLine="851"/>
        <w:jc w:val="both"/>
      </w:pPr>
      <w:r w:rsidRPr="00CF30D8">
        <w:t xml:space="preserve">Реферат (от лат. </w:t>
      </w:r>
      <w:proofErr w:type="spellStart"/>
      <w:r w:rsidRPr="00CF30D8">
        <w:t>reffer</w:t>
      </w:r>
      <w:proofErr w:type="spellEnd"/>
      <w:r w:rsidRPr="00CF30D8">
        <w:t xml:space="preserve"> - «сообщать») - это краткое изложение в письменном виде научного материала по определенной теме. В качестве реферата может выступать изложение книги, статьи, а также обобщение нескольких взглядов на проблему.</w:t>
      </w:r>
    </w:p>
    <w:p w:rsidR="000B0EC1" w:rsidRPr="00CF30D8" w:rsidRDefault="000B0EC1" w:rsidP="006D143A">
      <w:pPr>
        <w:ind w:firstLine="851"/>
        <w:jc w:val="both"/>
      </w:pPr>
      <w:r w:rsidRPr="00CF30D8">
        <w:t>Целью реферата является сообщение научной информации по определенной теме, обязательно раскрыть суть проблемы с различных позиций и точек зрения, и на основе этих выводов сделать соответствующие свои выводы. Объем реферата составляет 5-10 страниц. В процессе работы над рефератом необходимо: проанализировать различные точки зрения, обобщить научный материал и сделать соответствующие выводы.</w:t>
      </w:r>
    </w:p>
    <w:p w:rsidR="000B0EC1" w:rsidRPr="00CF30D8" w:rsidRDefault="000B0EC1" w:rsidP="006D143A">
      <w:pPr>
        <w:ind w:firstLine="851"/>
        <w:jc w:val="both"/>
      </w:pPr>
      <w:r w:rsidRPr="00CF30D8">
        <w:t>Этапы работы над рефератом:</w:t>
      </w:r>
    </w:p>
    <w:p w:rsidR="000B0EC1" w:rsidRPr="00CF30D8" w:rsidRDefault="000B0EC1" w:rsidP="006D143A">
      <w:pPr>
        <w:ind w:firstLine="851"/>
        <w:jc w:val="both"/>
      </w:pPr>
      <w:r w:rsidRPr="00CF30D8">
        <w:t>1 этап — подготовительный (поиск материалов по определенной теме, выбор литературы, определение круга справочных пособий для последующей работы по теме).</w:t>
      </w:r>
    </w:p>
    <w:p w:rsidR="000B0EC1" w:rsidRPr="00CF30D8" w:rsidRDefault="000B0EC1" w:rsidP="006D143A">
      <w:pPr>
        <w:ind w:firstLine="851"/>
        <w:jc w:val="both"/>
      </w:pPr>
      <w:r w:rsidRPr="00CF30D8">
        <w:t>2 этап — исполнительский (чтение книг или материалов электронных ресурсов, ведение записей прочитанного (сканирование), отбор материалов, составление плана реферата).</w:t>
      </w:r>
    </w:p>
    <w:p w:rsidR="000B0EC1" w:rsidRPr="00CF30D8" w:rsidRDefault="000B0EC1" w:rsidP="006D143A">
      <w:pPr>
        <w:ind w:firstLine="851"/>
        <w:jc w:val="both"/>
      </w:pPr>
      <w:r w:rsidRPr="00CF30D8">
        <w:t>3 этап — заключительный (обработка имеющихся материалов и написание реферата, составление списка использованной литературы, его правильное оформление).</w:t>
      </w:r>
    </w:p>
    <w:p w:rsidR="000B0EC1" w:rsidRPr="00CF30D8" w:rsidRDefault="000B0EC1" w:rsidP="006D143A">
      <w:pPr>
        <w:ind w:firstLine="357"/>
        <w:jc w:val="both"/>
        <w:rPr>
          <w:color w:val="000000"/>
        </w:rPr>
      </w:pPr>
      <w:r w:rsidRPr="00CF30D8">
        <w:t xml:space="preserve">Текст набирается на компьютере или пишется от руки. </w:t>
      </w:r>
      <w:r w:rsidRPr="00CF30D8">
        <w:rPr>
          <w:color w:val="000000"/>
        </w:rPr>
        <w:t xml:space="preserve">Страницы текста </w:t>
      </w:r>
      <w:r w:rsidRPr="00CF30D8">
        <w:t xml:space="preserve">реферата </w:t>
      </w:r>
      <w:r w:rsidRPr="00CF30D8">
        <w:rPr>
          <w:color w:val="000000"/>
        </w:rPr>
        <w:t>должны соответствовать формату А</w:t>
      </w:r>
      <w:proofErr w:type="gramStart"/>
      <w:r w:rsidRPr="00CF30D8">
        <w:rPr>
          <w:color w:val="000000"/>
        </w:rPr>
        <w:t>4</w:t>
      </w:r>
      <w:proofErr w:type="gramEnd"/>
      <w:r w:rsidRPr="00CF30D8">
        <w:rPr>
          <w:color w:val="000000"/>
        </w:rPr>
        <w:t xml:space="preserve"> (210x297). </w:t>
      </w:r>
    </w:p>
    <w:p w:rsidR="000B0EC1" w:rsidRPr="00CF30D8" w:rsidRDefault="000B0EC1" w:rsidP="006D143A">
      <w:pPr>
        <w:ind w:firstLine="357"/>
        <w:jc w:val="both"/>
      </w:pPr>
      <w:r w:rsidRPr="00CF30D8">
        <w:t xml:space="preserve">Объем реферата не должен превышать 5 – 10 страниц печатного текста. </w:t>
      </w:r>
      <w:proofErr w:type="gramStart"/>
      <w:r w:rsidRPr="00CF30D8">
        <w:t xml:space="preserve">Для текста, выполненного на компьютере — размер шрифта 12-14, </w:t>
      </w:r>
      <w:proofErr w:type="spellStart"/>
      <w:r w:rsidRPr="00CF30D8">
        <w:t>Times</w:t>
      </w:r>
      <w:proofErr w:type="spellEnd"/>
      <w:r w:rsidRPr="00CF30D8">
        <w:t xml:space="preserve"> </w:t>
      </w:r>
      <w:proofErr w:type="spellStart"/>
      <w:r w:rsidRPr="00CF30D8">
        <w:t>New</w:t>
      </w:r>
      <w:proofErr w:type="spellEnd"/>
      <w:r w:rsidRPr="00CF30D8">
        <w:t xml:space="preserve"> </w:t>
      </w:r>
      <w:proofErr w:type="spellStart"/>
      <w:r w:rsidRPr="00CF30D8">
        <w:t>Roman</w:t>
      </w:r>
      <w:proofErr w:type="spellEnd"/>
      <w:r w:rsidRPr="00CF30D8">
        <w:t xml:space="preserve">, обычный; интервал между строк —1-1,2; размер полей: левого — </w:t>
      </w:r>
      <w:smartTag w:uri="urn:schemas-microsoft-com:office:smarttags" w:element="metricconverter">
        <w:smartTagPr>
          <w:attr w:name="ProductID" w:val="30 мм"/>
        </w:smartTagPr>
        <w:r w:rsidRPr="00CF30D8">
          <w:t>30 мм</w:t>
        </w:r>
      </w:smartTag>
      <w:r w:rsidRPr="00CF30D8">
        <w:t xml:space="preserve">, правого — 15 мм, верхнего —20 мм, нижнего — </w:t>
      </w:r>
      <w:smartTag w:uri="urn:schemas-microsoft-com:office:smarttags" w:element="metricconverter">
        <w:smartTagPr>
          <w:attr w:name="ProductID" w:val="20 мм"/>
        </w:smartTagPr>
        <w:r w:rsidRPr="00CF30D8">
          <w:t>20 мм</w:t>
        </w:r>
      </w:smartTag>
      <w:r w:rsidRPr="00CF30D8">
        <w:t>.</w:t>
      </w:r>
      <w:proofErr w:type="gramEnd"/>
    </w:p>
    <w:p w:rsidR="000B0EC1" w:rsidRPr="00CF30D8" w:rsidRDefault="000B0EC1" w:rsidP="006D143A">
      <w:pPr>
        <w:ind w:firstLine="357"/>
        <w:jc w:val="both"/>
      </w:pPr>
      <w:r w:rsidRPr="00CF30D8">
        <w:t>Текст печатается на одной стороне страницы. Каждая структурная часть начинается с новой страницы. После заголовка, располагаемого посредине строки, точка не ставится. Не допускается подчеркивание заголовка и переносы в словах заголовка.</w:t>
      </w:r>
    </w:p>
    <w:p w:rsidR="000B0EC1" w:rsidRPr="00CF30D8" w:rsidRDefault="000B0EC1" w:rsidP="006D143A">
      <w:pPr>
        <w:ind w:firstLine="357"/>
        <w:jc w:val="both"/>
      </w:pPr>
      <w:r w:rsidRPr="00CF30D8">
        <w:t>Страницы нумеруются в нарастающем порядке. Все страницы нумеруются, цифру номера страницы ставят снизу по центру либо справа страницы. Титульный лист включается в общую нумерацию, но номер страницы на нем не проставляется.</w:t>
      </w:r>
    </w:p>
    <w:p w:rsidR="00C9305E" w:rsidRPr="00C9305E" w:rsidRDefault="00C9305E" w:rsidP="006D143A">
      <w:pPr>
        <w:rPr>
          <w:sz w:val="28"/>
          <w:szCs w:val="28"/>
        </w:rPr>
      </w:pPr>
    </w:p>
    <w:sectPr w:rsidR="00C9305E" w:rsidRPr="00C9305E" w:rsidSect="0074623B">
      <w:footerReference w:type="default" r:id="rId53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55" w:rsidRDefault="000D5655" w:rsidP="00F6141A">
      <w:r>
        <w:separator/>
      </w:r>
    </w:p>
  </w:endnote>
  <w:endnote w:type="continuationSeparator" w:id="0">
    <w:p w:rsidR="000D5655" w:rsidRDefault="000D5655" w:rsidP="00F6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67" w:rsidRDefault="00BF7A8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7DA0">
      <w:rPr>
        <w:noProof/>
      </w:rPr>
      <w:t>2</w:t>
    </w:r>
    <w:r>
      <w:rPr>
        <w:noProof/>
      </w:rPr>
      <w:fldChar w:fldCharType="end"/>
    </w:r>
  </w:p>
  <w:p w:rsidR="00577667" w:rsidRDefault="00577667" w:rsidP="00167034">
    <w:pPr>
      <w:pStyle w:val="a8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55" w:rsidRDefault="000D5655" w:rsidP="00F6141A">
      <w:r>
        <w:separator/>
      </w:r>
    </w:p>
  </w:footnote>
  <w:footnote w:type="continuationSeparator" w:id="0">
    <w:p w:rsidR="000D5655" w:rsidRDefault="000D5655" w:rsidP="00F61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F09"/>
    <w:multiLevelType w:val="hybridMultilevel"/>
    <w:tmpl w:val="2316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7594E"/>
    <w:multiLevelType w:val="hybridMultilevel"/>
    <w:tmpl w:val="73004AA8"/>
    <w:lvl w:ilvl="0" w:tplc="98F096E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51F1B"/>
    <w:multiLevelType w:val="hybridMultilevel"/>
    <w:tmpl w:val="1122A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6C38D9"/>
    <w:multiLevelType w:val="multilevel"/>
    <w:tmpl w:val="9940C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9E70E6F"/>
    <w:multiLevelType w:val="hybridMultilevel"/>
    <w:tmpl w:val="C4A69B9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B40D1"/>
    <w:multiLevelType w:val="hybridMultilevel"/>
    <w:tmpl w:val="CCA8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23537"/>
    <w:multiLevelType w:val="hybridMultilevel"/>
    <w:tmpl w:val="2800EA42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982DEB"/>
    <w:multiLevelType w:val="hybridMultilevel"/>
    <w:tmpl w:val="A94A07D6"/>
    <w:lvl w:ilvl="0" w:tplc="129C43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F698E"/>
    <w:multiLevelType w:val="hybridMultilevel"/>
    <w:tmpl w:val="96BC54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F32647"/>
    <w:multiLevelType w:val="hybridMultilevel"/>
    <w:tmpl w:val="17941166"/>
    <w:lvl w:ilvl="0" w:tplc="129C43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756D5"/>
    <w:multiLevelType w:val="hybridMultilevel"/>
    <w:tmpl w:val="3D02E82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5569AB"/>
    <w:multiLevelType w:val="hybridMultilevel"/>
    <w:tmpl w:val="177E9F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6D58A4"/>
    <w:multiLevelType w:val="hybridMultilevel"/>
    <w:tmpl w:val="AB94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B1006"/>
    <w:multiLevelType w:val="hybridMultilevel"/>
    <w:tmpl w:val="CE504B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8C28A2"/>
    <w:multiLevelType w:val="hybridMultilevel"/>
    <w:tmpl w:val="12E2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32F91"/>
    <w:multiLevelType w:val="hybridMultilevel"/>
    <w:tmpl w:val="266AFE9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B9F7AC5"/>
    <w:multiLevelType w:val="multilevel"/>
    <w:tmpl w:val="41BC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CF172C"/>
    <w:multiLevelType w:val="hybridMultilevel"/>
    <w:tmpl w:val="62FA9572"/>
    <w:lvl w:ilvl="0" w:tplc="90686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6427B"/>
    <w:multiLevelType w:val="hybridMultilevel"/>
    <w:tmpl w:val="4C0848CC"/>
    <w:lvl w:ilvl="0" w:tplc="129C43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B1E5C"/>
    <w:multiLevelType w:val="hybridMultilevel"/>
    <w:tmpl w:val="F056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623E9"/>
    <w:multiLevelType w:val="hybridMultilevel"/>
    <w:tmpl w:val="96BC54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DD100E"/>
    <w:multiLevelType w:val="hybridMultilevel"/>
    <w:tmpl w:val="641E595C"/>
    <w:lvl w:ilvl="0" w:tplc="51A48AD4">
      <w:start w:val="1"/>
      <w:numFmt w:val="decimal"/>
      <w:lvlText w:val="%1."/>
      <w:lvlJc w:val="left"/>
      <w:pPr>
        <w:tabs>
          <w:tab w:val="num" w:pos="1077"/>
        </w:tabs>
        <w:ind w:left="1077" w:hanging="55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>
    <w:nsid w:val="5107490F"/>
    <w:multiLevelType w:val="hybridMultilevel"/>
    <w:tmpl w:val="F6527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C407F"/>
    <w:multiLevelType w:val="multilevel"/>
    <w:tmpl w:val="9940C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45043CD"/>
    <w:multiLevelType w:val="hybridMultilevel"/>
    <w:tmpl w:val="96BC54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6D62251"/>
    <w:multiLevelType w:val="hybridMultilevel"/>
    <w:tmpl w:val="17941166"/>
    <w:lvl w:ilvl="0" w:tplc="129C43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2F055E"/>
    <w:multiLevelType w:val="hybridMultilevel"/>
    <w:tmpl w:val="A8B0DC0A"/>
    <w:lvl w:ilvl="0" w:tplc="129C43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160DB"/>
    <w:multiLevelType w:val="hybridMultilevel"/>
    <w:tmpl w:val="CCA8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E4B1C"/>
    <w:multiLevelType w:val="multilevel"/>
    <w:tmpl w:val="710C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B30625"/>
    <w:multiLevelType w:val="multilevel"/>
    <w:tmpl w:val="9940C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B0275C7"/>
    <w:multiLevelType w:val="hybridMultilevel"/>
    <w:tmpl w:val="66CC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94BAC"/>
    <w:multiLevelType w:val="hybridMultilevel"/>
    <w:tmpl w:val="98B272F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C247C79"/>
    <w:multiLevelType w:val="hybridMultilevel"/>
    <w:tmpl w:val="24380324"/>
    <w:lvl w:ilvl="0" w:tplc="2592B9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C1C81"/>
    <w:multiLevelType w:val="hybridMultilevel"/>
    <w:tmpl w:val="82742D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4E7187"/>
    <w:multiLevelType w:val="hybridMultilevel"/>
    <w:tmpl w:val="0DC2434E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C22B3D"/>
    <w:multiLevelType w:val="multilevel"/>
    <w:tmpl w:val="F5CC5B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7">
    <w:nsid w:val="7B0E23E8"/>
    <w:multiLevelType w:val="hybridMultilevel"/>
    <w:tmpl w:val="2D882AE6"/>
    <w:lvl w:ilvl="0" w:tplc="129C43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C09D1"/>
    <w:multiLevelType w:val="hybridMultilevel"/>
    <w:tmpl w:val="A522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D5B82"/>
    <w:multiLevelType w:val="hybridMultilevel"/>
    <w:tmpl w:val="9EE42E3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7C837BF0"/>
    <w:multiLevelType w:val="hybridMultilevel"/>
    <w:tmpl w:val="0F800168"/>
    <w:lvl w:ilvl="0" w:tplc="AC2CA4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36CD8"/>
    <w:multiLevelType w:val="hybridMultilevel"/>
    <w:tmpl w:val="CCA8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34"/>
  </w:num>
  <w:num w:numId="4">
    <w:abstractNumId w:val="6"/>
  </w:num>
  <w:num w:numId="5">
    <w:abstractNumId w:val="22"/>
  </w:num>
  <w:num w:numId="6">
    <w:abstractNumId w:val="30"/>
  </w:num>
  <w:num w:numId="7">
    <w:abstractNumId w:val="5"/>
  </w:num>
  <w:num w:numId="8">
    <w:abstractNumId w:val="28"/>
  </w:num>
  <w:num w:numId="9">
    <w:abstractNumId w:val="39"/>
  </w:num>
  <w:num w:numId="10">
    <w:abstractNumId w:val="23"/>
  </w:num>
  <w:num w:numId="11">
    <w:abstractNumId w:val="10"/>
  </w:num>
  <w:num w:numId="12">
    <w:abstractNumId w:val="3"/>
  </w:num>
  <w:num w:numId="13">
    <w:abstractNumId w:val="4"/>
  </w:num>
  <w:num w:numId="14">
    <w:abstractNumId w:val="17"/>
  </w:num>
  <w:num w:numId="15">
    <w:abstractNumId w:val="35"/>
  </w:num>
  <w:num w:numId="16">
    <w:abstractNumId w:val="38"/>
  </w:num>
  <w:num w:numId="17">
    <w:abstractNumId w:val="26"/>
  </w:num>
  <w:num w:numId="18">
    <w:abstractNumId w:val="7"/>
  </w:num>
  <w:num w:numId="19">
    <w:abstractNumId w:val="37"/>
  </w:num>
  <w:num w:numId="20">
    <w:abstractNumId w:val="27"/>
  </w:num>
  <w:num w:numId="21">
    <w:abstractNumId w:val="25"/>
  </w:num>
  <w:num w:numId="22">
    <w:abstractNumId w:val="9"/>
  </w:num>
  <w:num w:numId="23">
    <w:abstractNumId w:val="18"/>
  </w:num>
  <w:num w:numId="24">
    <w:abstractNumId w:val="40"/>
  </w:num>
  <w:num w:numId="25">
    <w:abstractNumId w:val="33"/>
  </w:num>
  <w:num w:numId="26">
    <w:abstractNumId w:val="2"/>
  </w:num>
  <w:num w:numId="27">
    <w:abstractNumId w:val="21"/>
  </w:num>
  <w:num w:numId="28">
    <w:abstractNumId w:val="20"/>
  </w:num>
  <w:num w:numId="29">
    <w:abstractNumId w:val="15"/>
  </w:num>
  <w:num w:numId="30">
    <w:abstractNumId w:val="36"/>
  </w:num>
  <w:num w:numId="31">
    <w:abstractNumId w:val="8"/>
  </w:num>
  <w:num w:numId="32">
    <w:abstractNumId w:val="12"/>
  </w:num>
  <w:num w:numId="33">
    <w:abstractNumId w:val="16"/>
  </w:num>
  <w:num w:numId="34">
    <w:abstractNumId w:val="29"/>
  </w:num>
  <w:num w:numId="35">
    <w:abstractNumId w:val="14"/>
  </w:num>
  <w:num w:numId="36">
    <w:abstractNumId w:val="24"/>
  </w:num>
  <w:num w:numId="37">
    <w:abstractNumId w:val="1"/>
  </w:num>
  <w:num w:numId="38">
    <w:abstractNumId w:val="31"/>
  </w:num>
  <w:num w:numId="39">
    <w:abstractNumId w:val="0"/>
  </w:num>
  <w:num w:numId="40">
    <w:abstractNumId w:val="13"/>
  </w:num>
  <w:num w:numId="41">
    <w:abstractNumId w:val="1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32"/>
    <w:rsid w:val="00011E26"/>
    <w:rsid w:val="00053420"/>
    <w:rsid w:val="00076936"/>
    <w:rsid w:val="00085EBB"/>
    <w:rsid w:val="000B0EC1"/>
    <w:rsid w:val="000C36A1"/>
    <w:rsid w:val="000D02EE"/>
    <w:rsid w:val="000D5655"/>
    <w:rsid w:val="00101F3A"/>
    <w:rsid w:val="00102E7C"/>
    <w:rsid w:val="00111209"/>
    <w:rsid w:val="00126FA4"/>
    <w:rsid w:val="00167034"/>
    <w:rsid w:val="001763D5"/>
    <w:rsid w:val="00196094"/>
    <w:rsid w:val="001A1097"/>
    <w:rsid w:val="001B7651"/>
    <w:rsid w:val="001F1C1F"/>
    <w:rsid w:val="001F4E27"/>
    <w:rsid w:val="001F5157"/>
    <w:rsid w:val="001F666E"/>
    <w:rsid w:val="0020552A"/>
    <w:rsid w:val="00234904"/>
    <w:rsid w:val="00240334"/>
    <w:rsid w:val="00241A3B"/>
    <w:rsid w:val="00275DEA"/>
    <w:rsid w:val="002D3CC8"/>
    <w:rsid w:val="002E2128"/>
    <w:rsid w:val="002E5B95"/>
    <w:rsid w:val="003125EF"/>
    <w:rsid w:val="0032272A"/>
    <w:rsid w:val="0037027F"/>
    <w:rsid w:val="00382725"/>
    <w:rsid w:val="00382A1B"/>
    <w:rsid w:val="003B7E4D"/>
    <w:rsid w:val="003F4688"/>
    <w:rsid w:val="004219EB"/>
    <w:rsid w:val="004232C0"/>
    <w:rsid w:val="00452AE3"/>
    <w:rsid w:val="00482FF3"/>
    <w:rsid w:val="004A4F96"/>
    <w:rsid w:val="004B37D3"/>
    <w:rsid w:val="004C2951"/>
    <w:rsid w:val="004D43F3"/>
    <w:rsid w:val="004D6285"/>
    <w:rsid w:val="004E3DB3"/>
    <w:rsid w:val="005023FE"/>
    <w:rsid w:val="00513067"/>
    <w:rsid w:val="00560E81"/>
    <w:rsid w:val="0056683F"/>
    <w:rsid w:val="00577667"/>
    <w:rsid w:val="005E4072"/>
    <w:rsid w:val="005E6156"/>
    <w:rsid w:val="00622260"/>
    <w:rsid w:val="00666F11"/>
    <w:rsid w:val="00672132"/>
    <w:rsid w:val="00674D3D"/>
    <w:rsid w:val="006B2E33"/>
    <w:rsid w:val="006C134A"/>
    <w:rsid w:val="006D143A"/>
    <w:rsid w:val="006F725E"/>
    <w:rsid w:val="007039AC"/>
    <w:rsid w:val="007139D6"/>
    <w:rsid w:val="00716548"/>
    <w:rsid w:val="0074623B"/>
    <w:rsid w:val="0076650D"/>
    <w:rsid w:val="007878BE"/>
    <w:rsid w:val="007B2C57"/>
    <w:rsid w:val="007B4F4F"/>
    <w:rsid w:val="007C0E4D"/>
    <w:rsid w:val="00811AED"/>
    <w:rsid w:val="0085015D"/>
    <w:rsid w:val="0089411D"/>
    <w:rsid w:val="008A2C8B"/>
    <w:rsid w:val="008A39E6"/>
    <w:rsid w:val="00901085"/>
    <w:rsid w:val="009149CF"/>
    <w:rsid w:val="0091607C"/>
    <w:rsid w:val="009678FD"/>
    <w:rsid w:val="009A5272"/>
    <w:rsid w:val="009B0FE5"/>
    <w:rsid w:val="00A13746"/>
    <w:rsid w:val="00A335BA"/>
    <w:rsid w:val="00A3492A"/>
    <w:rsid w:val="00AA1BC7"/>
    <w:rsid w:val="00AA342D"/>
    <w:rsid w:val="00B0225F"/>
    <w:rsid w:val="00B06DF0"/>
    <w:rsid w:val="00B15F8F"/>
    <w:rsid w:val="00B552EE"/>
    <w:rsid w:val="00B95C4F"/>
    <w:rsid w:val="00B976E5"/>
    <w:rsid w:val="00BA1D75"/>
    <w:rsid w:val="00BF7A89"/>
    <w:rsid w:val="00C079CC"/>
    <w:rsid w:val="00C1120F"/>
    <w:rsid w:val="00C16320"/>
    <w:rsid w:val="00C20966"/>
    <w:rsid w:val="00C5472B"/>
    <w:rsid w:val="00C9305E"/>
    <w:rsid w:val="00CC7B6F"/>
    <w:rsid w:val="00CF30D8"/>
    <w:rsid w:val="00D0327E"/>
    <w:rsid w:val="00D4637E"/>
    <w:rsid w:val="00D66582"/>
    <w:rsid w:val="00D936E6"/>
    <w:rsid w:val="00DA0207"/>
    <w:rsid w:val="00DD5573"/>
    <w:rsid w:val="00DE3236"/>
    <w:rsid w:val="00DE498D"/>
    <w:rsid w:val="00DF407C"/>
    <w:rsid w:val="00DF757D"/>
    <w:rsid w:val="00E66249"/>
    <w:rsid w:val="00EB06BC"/>
    <w:rsid w:val="00EE13AE"/>
    <w:rsid w:val="00F34F0B"/>
    <w:rsid w:val="00F4266C"/>
    <w:rsid w:val="00F4515A"/>
    <w:rsid w:val="00F6141A"/>
    <w:rsid w:val="00F8194F"/>
    <w:rsid w:val="00F8617B"/>
    <w:rsid w:val="00FC40D5"/>
    <w:rsid w:val="00FD7DA0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83F"/>
    <w:rPr>
      <w:sz w:val="24"/>
      <w:szCs w:val="24"/>
    </w:rPr>
  </w:style>
  <w:style w:type="paragraph" w:styleId="1">
    <w:name w:val="heading 1"/>
    <w:basedOn w:val="a"/>
    <w:next w:val="a"/>
    <w:qFormat/>
    <w:rsid w:val="0056683F"/>
    <w:pPr>
      <w:keepNext/>
      <w:jc w:val="center"/>
      <w:outlineLvl w:val="0"/>
    </w:pPr>
    <w:rPr>
      <w:b/>
      <w:sz w:val="28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3B7E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56683F"/>
    <w:pPr>
      <w:keepNext/>
      <w:spacing w:line="360" w:lineRule="auto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683F"/>
    <w:pPr>
      <w:spacing w:after="120"/>
    </w:pPr>
  </w:style>
  <w:style w:type="paragraph" w:styleId="a4">
    <w:name w:val="Title"/>
    <w:basedOn w:val="a"/>
    <w:qFormat/>
    <w:rsid w:val="0056683F"/>
    <w:pPr>
      <w:spacing w:line="360" w:lineRule="auto"/>
      <w:jc w:val="center"/>
    </w:pPr>
    <w:rPr>
      <w:sz w:val="28"/>
    </w:rPr>
  </w:style>
  <w:style w:type="paragraph" w:styleId="21">
    <w:name w:val="Body Text 2"/>
    <w:basedOn w:val="a"/>
    <w:rsid w:val="0056683F"/>
    <w:pPr>
      <w:spacing w:after="120" w:line="480" w:lineRule="auto"/>
    </w:pPr>
  </w:style>
  <w:style w:type="paragraph" w:styleId="a5">
    <w:name w:val="Body Text Indent"/>
    <w:basedOn w:val="a"/>
    <w:rsid w:val="0056683F"/>
    <w:pPr>
      <w:ind w:firstLine="540"/>
    </w:pPr>
    <w:rPr>
      <w:sz w:val="28"/>
    </w:rPr>
  </w:style>
  <w:style w:type="paragraph" w:customStyle="1" w:styleId="10">
    <w:name w:val="заголовок 1"/>
    <w:basedOn w:val="a"/>
    <w:next w:val="a"/>
    <w:rsid w:val="00382A1B"/>
    <w:pPr>
      <w:keepNext/>
      <w:widowControl w:val="0"/>
      <w:jc w:val="center"/>
    </w:pPr>
    <w:rPr>
      <w:b/>
      <w:sz w:val="20"/>
      <w:szCs w:val="20"/>
    </w:rPr>
  </w:style>
  <w:style w:type="paragraph" w:styleId="11">
    <w:name w:val="toc 1"/>
    <w:basedOn w:val="a"/>
    <w:next w:val="a"/>
    <w:rsid w:val="00F8617B"/>
    <w:pPr>
      <w:tabs>
        <w:tab w:val="right" w:leader="dot" w:pos="9269"/>
      </w:tabs>
      <w:suppressAutoHyphens/>
      <w:spacing w:line="288" w:lineRule="auto"/>
    </w:pPr>
    <w:rPr>
      <w:rFonts w:eastAsia="Calibri"/>
      <w:b/>
      <w:bCs/>
      <w:sz w:val="28"/>
      <w:szCs w:val="28"/>
      <w:lang w:eastAsia="ar-SA"/>
    </w:rPr>
  </w:style>
  <w:style w:type="character" w:customStyle="1" w:styleId="20">
    <w:name w:val="Заголовок 2 Знак"/>
    <w:link w:val="2"/>
    <w:semiHidden/>
    <w:rsid w:val="003B7E4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2">
    <w:name w:val="Знак2"/>
    <w:basedOn w:val="a"/>
    <w:rsid w:val="001F515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F614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6141A"/>
    <w:rPr>
      <w:sz w:val="24"/>
      <w:szCs w:val="24"/>
    </w:rPr>
  </w:style>
  <w:style w:type="paragraph" w:styleId="a8">
    <w:name w:val="footer"/>
    <w:basedOn w:val="a"/>
    <w:link w:val="a9"/>
    <w:uiPriority w:val="99"/>
    <w:rsid w:val="00F614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6141A"/>
    <w:rPr>
      <w:sz w:val="24"/>
      <w:szCs w:val="24"/>
    </w:rPr>
  </w:style>
  <w:style w:type="character" w:customStyle="1" w:styleId="apple-converted-space">
    <w:name w:val="apple-converted-space"/>
    <w:basedOn w:val="a0"/>
    <w:rsid w:val="00C9305E"/>
  </w:style>
  <w:style w:type="character" w:styleId="aa">
    <w:name w:val="Hyperlink"/>
    <w:rsid w:val="00622260"/>
    <w:rPr>
      <w:color w:val="0000FF"/>
      <w:u w:val="single"/>
    </w:rPr>
  </w:style>
  <w:style w:type="paragraph" w:customStyle="1" w:styleId="Style4">
    <w:name w:val="Style4"/>
    <w:basedOn w:val="a"/>
    <w:rsid w:val="003125EF"/>
    <w:pPr>
      <w:spacing w:line="288" w:lineRule="exact"/>
      <w:ind w:hanging="125"/>
      <w:jc w:val="both"/>
    </w:pPr>
    <w:rPr>
      <w:rFonts w:ascii="Calibri" w:hAnsi="Calibri"/>
      <w:lang w:val="en-US" w:eastAsia="en-US" w:bidi="en-US"/>
    </w:rPr>
  </w:style>
  <w:style w:type="character" w:customStyle="1" w:styleId="FontStyle17">
    <w:name w:val="Font Style17"/>
    <w:rsid w:val="003125EF"/>
    <w:rPr>
      <w:rFonts w:ascii="Times New Roman" w:hAnsi="Times New Roman" w:cs="Times New Roman"/>
      <w:sz w:val="22"/>
      <w:szCs w:val="22"/>
    </w:rPr>
  </w:style>
  <w:style w:type="character" w:styleId="ab">
    <w:name w:val="FollowedHyperlink"/>
    <w:basedOn w:val="a0"/>
    <w:rsid w:val="009149CF"/>
    <w:rPr>
      <w:color w:val="800080" w:themeColor="followedHyperlink"/>
      <w:u w:val="single"/>
    </w:rPr>
  </w:style>
  <w:style w:type="paragraph" w:styleId="ac">
    <w:name w:val="Balloon Text"/>
    <w:basedOn w:val="a"/>
    <w:link w:val="ad"/>
    <w:rsid w:val="009149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149CF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901085"/>
    <w:rPr>
      <w:color w:val="808080"/>
    </w:rPr>
  </w:style>
  <w:style w:type="table" w:styleId="af">
    <w:name w:val="Table Grid"/>
    <w:basedOn w:val="a1"/>
    <w:uiPriority w:val="59"/>
    <w:rsid w:val="005E4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E4072"/>
    <w:pPr>
      <w:ind w:left="720"/>
      <w:contextualSpacing/>
    </w:pPr>
    <w:rPr>
      <w:szCs w:val="20"/>
    </w:rPr>
  </w:style>
  <w:style w:type="paragraph" w:customStyle="1" w:styleId="af1">
    <w:name w:val="Прижатый влево"/>
    <w:basedOn w:val="a"/>
    <w:next w:val="a"/>
    <w:rsid w:val="00FD7D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D7DA0"/>
    <w:pPr>
      <w:suppressAutoHyphens/>
    </w:pPr>
    <w:rPr>
      <w:color w:val="00000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83F"/>
    <w:rPr>
      <w:sz w:val="24"/>
      <w:szCs w:val="24"/>
    </w:rPr>
  </w:style>
  <w:style w:type="paragraph" w:styleId="1">
    <w:name w:val="heading 1"/>
    <w:basedOn w:val="a"/>
    <w:next w:val="a"/>
    <w:qFormat/>
    <w:rsid w:val="0056683F"/>
    <w:pPr>
      <w:keepNext/>
      <w:jc w:val="center"/>
      <w:outlineLvl w:val="0"/>
    </w:pPr>
    <w:rPr>
      <w:b/>
      <w:sz w:val="28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3B7E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56683F"/>
    <w:pPr>
      <w:keepNext/>
      <w:spacing w:line="360" w:lineRule="auto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683F"/>
    <w:pPr>
      <w:spacing w:after="120"/>
    </w:pPr>
  </w:style>
  <w:style w:type="paragraph" w:styleId="a4">
    <w:name w:val="Title"/>
    <w:basedOn w:val="a"/>
    <w:qFormat/>
    <w:rsid w:val="0056683F"/>
    <w:pPr>
      <w:spacing w:line="360" w:lineRule="auto"/>
      <w:jc w:val="center"/>
    </w:pPr>
    <w:rPr>
      <w:sz w:val="28"/>
    </w:rPr>
  </w:style>
  <w:style w:type="paragraph" w:styleId="21">
    <w:name w:val="Body Text 2"/>
    <w:basedOn w:val="a"/>
    <w:rsid w:val="0056683F"/>
    <w:pPr>
      <w:spacing w:after="120" w:line="480" w:lineRule="auto"/>
    </w:pPr>
  </w:style>
  <w:style w:type="paragraph" w:styleId="a5">
    <w:name w:val="Body Text Indent"/>
    <w:basedOn w:val="a"/>
    <w:rsid w:val="0056683F"/>
    <w:pPr>
      <w:ind w:firstLine="540"/>
    </w:pPr>
    <w:rPr>
      <w:sz w:val="28"/>
    </w:rPr>
  </w:style>
  <w:style w:type="paragraph" w:customStyle="1" w:styleId="10">
    <w:name w:val="заголовок 1"/>
    <w:basedOn w:val="a"/>
    <w:next w:val="a"/>
    <w:rsid w:val="00382A1B"/>
    <w:pPr>
      <w:keepNext/>
      <w:widowControl w:val="0"/>
      <w:jc w:val="center"/>
    </w:pPr>
    <w:rPr>
      <w:b/>
      <w:sz w:val="20"/>
      <w:szCs w:val="20"/>
    </w:rPr>
  </w:style>
  <w:style w:type="paragraph" w:styleId="11">
    <w:name w:val="toc 1"/>
    <w:basedOn w:val="a"/>
    <w:next w:val="a"/>
    <w:rsid w:val="00F8617B"/>
    <w:pPr>
      <w:tabs>
        <w:tab w:val="right" w:leader="dot" w:pos="9269"/>
      </w:tabs>
      <w:suppressAutoHyphens/>
      <w:spacing w:line="288" w:lineRule="auto"/>
    </w:pPr>
    <w:rPr>
      <w:rFonts w:eastAsia="Calibri"/>
      <w:b/>
      <w:bCs/>
      <w:sz w:val="28"/>
      <w:szCs w:val="28"/>
      <w:lang w:eastAsia="ar-SA"/>
    </w:rPr>
  </w:style>
  <w:style w:type="character" w:customStyle="1" w:styleId="20">
    <w:name w:val="Заголовок 2 Знак"/>
    <w:link w:val="2"/>
    <w:semiHidden/>
    <w:rsid w:val="003B7E4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2">
    <w:name w:val="Знак2"/>
    <w:basedOn w:val="a"/>
    <w:rsid w:val="001F515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F614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6141A"/>
    <w:rPr>
      <w:sz w:val="24"/>
      <w:szCs w:val="24"/>
    </w:rPr>
  </w:style>
  <w:style w:type="paragraph" w:styleId="a8">
    <w:name w:val="footer"/>
    <w:basedOn w:val="a"/>
    <w:link w:val="a9"/>
    <w:uiPriority w:val="99"/>
    <w:rsid w:val="00F614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6141A"/>
    <w:rPr>
      <w:sz w:val="24"/>
      <w:szCs w:val="24"/>
    </w:rPr>
  </w:style>
  <w:style w:type="character" w:customStyle="1" w:styleId="apple-converted-space">
    <w:name w:val="apple-converted-space"/>
    <w:basedOn w:val="a0"/>
    <w:rsid w:val="00C9305E"/>
  </w:style>
  <w:style w:type="character" w:styleId="aa">
    <w:name w:val="Hyperlink"/>
    <w:rsid w:val="00622260"/>
    <w:rPr>
      <w:color w:val="0000FF"/>
      <w:u w:val="single"/>
    </w:rPr>
  </w:style>
  <w:style w:type="paragraph" w:customStyle="1" w:styleId="Style4">
    <w:name w:val="Style4"/>
    <w:basedOn w:val="a"/>
    <w:rsid w:val="003125EF"/>
    <w:pPr>
      <w:spacing w:line="288" w:lineRule="exact"/>
      <w:ind w:hanging="125"/>
      <w:jc w:val="both"/>
    </w:pPr>
    <w:rPr>
      <w:rFonts w:ascii="Calibri" w:hAnsi="Calibri"/>
      <w:lang w:val="en-US" w:eastAsia="en-US" w:bidi="en-US"/>
    </w:rPr>
  </w:style>
  <w:style w:type="character" w:customStyle="1" w:styleId="FontStyle17">
    <w:name w:val="Font Style17"/>
    <w:rsid w:val="003125EF"/>
    <w:rPr>
      <w:rFonts w:ascii="Times New Roman" w:hAnsi="Times New Roman" w:cs="Times New Roman"/>
      <w:sz w:val="22"/>
      <w:szCs w:val="22"/>
    </w:rPr>
  </w:style>
  <w:style w:type="character" w:styleId="ab">
    <w:name w:val="FollowedHyperlink"/>
    <w:basedOn w:val="a0"/>
    <w:rsid w:val="009149CF"/>
    <w:rPr>
      <w:color w:val="800080" w:themeColor="followedHyperlink"/>
      <w:u w:val="single"/>
    </w:rPr>
  </w:style>
  <w:style w:type="paragraph" w:styleId="ac">
    <w:name w:val="Balloon Text"/>
    <w:basedOn w:val="a"/>
    <w:link w:val="ad"/>
    <w:rsid w:val="009149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149CF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901085"/>
    <w:rPr>
      <w:color w:val="808080"/>
    </w:rPr>
  </w:style>
  <w:style w:type="table" w:styleId="af">
    <w:name w:val="Table Grid"/>
    <w:basedOn w:val="a1"/>
    <w:uiPriority w:val="59"/>
    <w:rsid w:val="005E4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E4072"/>
    <w:pPr>
      <w:ind w:left="720"/>
      <w:contextualSpacing/>
    </w:pPr>
    <w:rPr>
      <w:szCs w:val="20"/>
    </w:rPr>
  </w:style>
  <w:style w:type="paragraph" w:customStyle="1" w:styleId="af1">
    <w:name w:val="Прижатый влево"/>
    <w:basedOn w:val="a"/>
    <w:next w:val="a"/>
    <w:rsid w:val="00FD7D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D7DA0"/>
    <w:pPr>
      <w:suppressAutoHyphens/>
    </w:pPr>
    <w:rPr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hyperlink" Target="http://comp-science.narod.ru/DM_/av.html" TargetMode="External"/><Relationship Id="rId21" Type="http://schemas.openxmlformats.org/officeDocument/2006/relationships/image" Target="media/image9.wmf"/><Relationship Id="rId34" Type="http://schemas.openxmlformats.org/officeDocument/2006/relationships/oleObject" Target="embeddings/oleObject10.bin"/><Relationship Id="rId42" Type="http://schemas.openxmlformats.org/officeDocument/2006/relationships/image" Target="media/image20.gif"/><Relationship Id="rId47" Type="http://schemas.openxmlformats.org/officeDocument/2006/relationships/image" Target="media/image25.gif"/><Relationship Id="rId50" Type="http://schemas.openxmlformats.org/officeDocument/2006/relationships/image" Target="media/image28.gif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2.bin"/><Relationship Id="rId46" Type="http://schemas.openxmlformats.org/officeDocument/2006/relationships/image" Target="media/image24.gi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3.wmf"/><Relationship Id="rId41" Type="http://schemas.openxmlformats.org/officeDocument/2006/relationships/image" Target="media/image19.gi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7.wmf"/><Relationship Id="rId40" Type="http://schemas.openxmlformats.org/officeDocument/2006/relationships/image" Target="media/image18.gif"/><Relationship Id="rId45" Type="http://schemas.openxmlformats.org/officeDocument/2006/relationships/image" Target="media/image23.gif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7.gif"/><Relationship Id="rId10" Type="http://schemas.openxmlformats.org/officeDocument/2006/relationships/image" Target="media/image2.gi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2.gif"/><Relationship Id="rId52" Type="http://schemas.openxmlformats.org/officeDocument/2006/relationships/hyperlink" Target="http://www.intuit.ru/studies/courses/56/56/lecture/164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comp-science.narod.ru/DM_/set.html" TargetMode="External"/><Relationship Id="rId22" Type="http://schemas.openxmlformats.org/officeDocument/2006/relationships/oleObject" Target="embeddings/oleObject4.bin"/><Relationship Id="rId27" Type="http://schemas.openxmlformats.org/officeDocument/2006/relationships/image" Target="media/image12.wmf"/><Relationship Id="rId30" Type="http://schemas.openxmlformats.org/officeDocument/2006/relationships/oleObject" Target="embeddings/oleObject8.bin"/><Relationship Id="rId35" Type="http://schemas.openxmlformats.org/officeDocument/2006/relationships/image" Target="media/image16.wmf"/><Relationship Id="rId43" Type="http://schemas.openxmlformats.org/officeDocument/2006/relationships/image" Target="media/image21.gif"/><Relationship Id="rId48" Type="http://schemas.openxmlformats.org/officeDocument/2006/relationships/image" Target="media/image26.gif"/><Relationship Id="rId8" Type="http://schemas.openxmlformats.org/officeDocument/2006/relationships/endnotes" Target="endnotes.xml"/><Relationship Id="rId51" Type="http://schemas.openxmlformats.org/officeDocument/2006/relationships/hyperlink" Target="http://comp-science.narod.ru/DM_/av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9F57-B955-4405-A1DA-6133CE88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4129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cp:lastModifiedBy>Учебный класс</cp:lastModifiedBy>
  <cp:revision>5</cp:revision>
  <dcterms:created xsi:type="dcterms:W3CDTF">2016-02-10T10:32:00Z</dcterms:created>
  <dcterms:modified xsi:type="dcterms:W3CDTF">2016-02-12T10:58:00Z</dcterms:modified>
</cp:coreProperties>
</file>